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EEC" w:rsidRPr="003711A9" w:rsidRDefault="00E47EEC" w:rsidP="004D0C3A">
      <w:pPr>
        <w:spacing w:after="0"/>
        <w:ind w:left="1276"/>
        <w:rPr>
          <w:rFonts w:asciiTheme="majorHAnsi" w:hAnsiTheme="majorHAnsi"/>
          <w:sz w:val="48"/>
          <w:szCs w:val="48"/>
          <w:lang w:val="sr-Latn-RS"/>
        </w:rPr>
      </w:pPr>
      <w:r w:rsidRPr="003711A9">
        <w:rPr>
          <w:rFonts w:asciiTheme="majorHAnsi" w:hAnsiTheme="majorHAnsi"/>
          <w:sz w:val="48"/>
          <w:szCs w:val="48"/>
          <w:lang w:val="sr-Latn-RS"/>
        </w:rPr>
        <w:t>PRILOG A</w:t>
      </w:r>
      <w:r w:rsidR="00114546" w:rsidRPr="003711A9">
        <w:rPr>
          <w:rFonts w:asciiTheme="majorHAnsi" w:hAnsiTheme="majorHAnsi"/>
          <w:sz w:val="48"/>
          <w:szCs w:val="48"/>
          <w:lang w:val="sr-Latn-RS"/>
        </w:rPr>
        <w:t xml:space="preserve"> - </w:t>
      </w:r>
      <w:r w:rsidR="00114546" w:rsidRPr="003711A9">
        <w:rPr>
          <w:rFonts w:asciiTheme="majorHAnsi" w:hAnsiTheme="majorHAnsi"/>
          <w:i/>
          <w:color w:val="00B050"/>
          <w:sz w:val="32"/>
          <w:szCs w:val="18"/>
          <w:lang w:val="sr-Latn-RS"/>
        </w:rPr>
        <w:t>eDokument PoliSign</w:t>
      </w:r>
    </w:p>
    <w:p w:rsidR="004D0C3A" w:rsidRPr="003711A9" w:rsidRDefault="00E47EEC" w:rsidP="00114546">
      <w:pPr>
        <w:spacing w:after="0"/>
        <w:ind w:left="1276"/>
        <w:rPr>
          <w:sz w:val="24"/>
          <w:szCs w:val="24"/>
          <w:lang w:val="sr-Latn-RS"/>
        </w:rPr>
      </w:pPr>
      <w:r w:rsidRPr="003711A9">
        <w:rPr>
          <w:sz w:val="24"/>
          <w:szCs w:val="48"/>
          <w:lang w:val="sr-Latn-RS"/>
        </w:rPr>
        <w:t xml:space="preserve">UZ </w:t>
      </w:r>
      <w:r w:rsidR="00EB1602" w:rsidRPr="003711A9">
        <w:rPr>
          <w:sz w:val="24"/>
          <w:szCs w:val="48"/>
          <w:lang w:val="sr-Latn-RS"/>
        </w:rPr>
        <w:t>PRISTUPNI OBRAZAC</w:t>
      </w:r>
      <w:r w:rsidR="00E174C7" w:rsidRPr="003711A9">
        <w:rPr>
          <w:sz w:val="20"/>
          <w:szCs w:val="20"/>
          <w:lang w:val="sr-Latn-RS"/>
        </w:rPr>
        <w:tab/>
      </w:r>
      <w:r w:rsidR="00E174C7" w:rsidRPr="003711A9">
        <w:rPr>
          <w:sz w:val="20"/>
          <w:szCs w:val="20"/>
          <w:lang w:val="sr-Latn-RS"/>
        </w:rPr>
        <w:tab/>
      </w:r>
    </w:p>
    <w:p w:rsidR="00CB5F64" w:rsidRPr="003711A9" w:rsidRDefault="00CB5F64" w:rsidP="004D0C3A">
      <w:pPr>
        <w:spacing w:after="0"/>
        <w:rPr>
          <w:sz w:val="18"/>
          <w:szCs w:val="18"/>
          <w:lang w:val="sr-Latn-RS"/>
        </w:rPr>
      </w:pPr>
    </w:p>
    <w:tbl>
      <w:tblPr>
        <w:tblStyle w:val="TableGrid"/>
        <w:tblW w:w="11194" w:type="dxa"/>
        <w:tblLayout w:type="fixed"/>
        <w:tblLook w:val="04A0" w:firstRow="1" w:lastRow="0" w:firstColumn="1" w:lastColumn="0" w:noHBand="0" w:noVBand="1"/>
      </w:tblPr>
      <w:tblGrid>
        <w:gridCol w:w="3114"/>
        <w:gridCol w:w="5528"/>
        <w:gridCol w:w="579"/>
        <w:gridCol w:w="1973"/>
      </w:tblGrid>
      <w:tr w:rsidR="00047876" w:rsidRPr="003711A9" w:rsidTr="00626DC5">
        <w:tc>
          <w:tcPr>
            <w:tcW w:w="11194" w:type="dxa"/>
            <w:gridSpan w:val="4"/>
            <w:shd w:val="clear" w:color="auto" w:fill="F2F2F2" w:themeFill="background1" w:themeFillShade="F2"/>
          </w:tcPr>
          <w:p w:rsidR="00047876" w:rsidRPr="00BC2C9F" w:rsidRDefault="00047876" w:rsidP="00D166C1">
            <w:pPr>
              <w:pStyle w:val="ListParagraph"/>
              <w:numPr>
                <w:ilvl w:val="0"/>
                <w:numId w:val="2"/>
              </w:numPr>
              <w:rPr>
                <w:smallCaps/>
                <w:sz w:val="18"/>
                <w:szCs w:val="18"/>
                <w:lang w:val="sr-Latn-RS"/>
              </w:rPr>
            </w:pPr>
            <w:r w:rsidRPr="00BC2C9F">
              <w:rPr>
                <w:smallCaps/>
                <w:sz w:val="18"/>
                <w:szCs w:val="18"/>
                <w:lang w:val="sr-Latn-RS"/>
              </w:rPr>
              <w:t xml:space="preserve">Podaci o </w:t>
            </w:r>
            <w:r w:rsidR="004614C3" w:rsidRPr="00BC2C9F">
              <w:rPr>
                <w:smallCaps/>
                <w:sz w:val="18"/>
                <w:szCs w:val="18"/>
                <w:lang w:val="sr-Latn-RS"/>
              </w:rPr>
              <w:t>korisniku</w:t>
            </w:r>
            <w:r w:rsidRPr="00BC2C9F">
              <w:rPr>
                <w:smallCaps/>
                <w:sz w:val="18"/>
                <w:szCs w:val="18"/>
                <w:lang w:val="sr-Latn-RS"/>
              </w:rPr>
              <w:t>:</w:t>
            </w:r>
          </w:p>
        </w:tc>
      </w:tr>
      <w:tr w:rsidR="00047876" w:rsidRPr="003711A9" w:rsidTr="00D96821">
        <w:trPr>
          <w:trHeight w:val="142"/>
        </w:trPr>
        <w:tc>
          <w:tcPr>
            <w:tcW w:w="3114" w:type="dxa"/>
          </w:tcPr>
          <w:p w:rsidR="00047876" w:rsidRPr="003711A9" w:rsidRDefault="00047876" w:rsidP="004D0C3A">
            <w:pPr>
              <w:rPr>
                <w:sz w:val="18"/>
                <w:szCs w:val="18"/>
                <w:lang w:val="sr-Latn-RS"/>
              </w:rPr>
            </w:pPr>
            <w:permStart w:id="1230649672" w:edGrp="everyone" w:colFirst="1" w:colLast="1"/>
            <w:r w:rsidRPr="003711A9">
              <w:rPr>
                <w:sz w:val="18"/>
                <w:szCs w:val="18"/>
                <w:lang w:val="sr-Latn-RS"/>
              </w:rPr>
              <w:t>Naziv:</w:t>
            </w:r>
          </w:p>
        </w:tc>
        <w:tc>
          <w:tcPr>
            <w:tcW w:w="8080" w:type="dxa"/>
            <w:gridSpan w:val="3"/>
          </w:tcPr>
          <w:p w:rsidR="00047876" w:rsidRPr="003711A9" w:rsidRDefault="00806C2F" w:rsidP="00482CDF">
            <w:pPr>
              <w:rPr>
                <w:sz w:val="28"/>
                <w:szCs w:val="18"/>
                <w:lang w:val="sr-Latn-RS"/>
              </w:rPr>
            </w:pPr>
            <w:r w:rsidRPr="003711A9">
              <w:rPr>
                <w:sz w:val="28"/>
                <w:szCs w:val="18"/>
                <w:lang w:val="sr-Latn-RS"/>
              </w:rPr>
              <w:t xml:space="preserve"> </w:t>
            </w:r>
          </w:p>
        </w:tc>
      </w:tr>
      <w:tr w:rsidR="004D0C3A" w:rsidRPr="003711A9" w:rsidTr="00626DC5">
        <w:trPr>
          <w:trHeight w:val="176"/>
        </w:trPr>
        <w:tc>
          <w:tcPr>
            <w:tcW w:w="3114" w:type="dxa"/>
            <w:vMerge w:val="restart"/>
          </w:tcPr>
          <w:p w:rsidR="004D0C3A" w:rsidRPr="003711A9" w:rsidRDefault="004D0C3A" w:rsidP="004D0C3A">
            <w:pPr>
              <w:rPr>
                <w:sz w:val="18"/>
                <w:szCs w:val="18"/>
                <w:lang w:val="sr-Latn-RS"/>
              </w:rPr>
            </w:pPr>
            <w:permStart w:id="295449640" w:edGrp="everyone" w:colFirst="3" w:colLast="3"/>
            <w:permStart w:id="2117286364" w:edGrp="everyone" w:colFirst="1" w:colLast="1"/>
            <w:permEnd w:id="1230649672"/>
            <w:r w:rsidRPr="003711A9">
              <w:rPr>
                <w:sz w:val="18"/>
                <w:szCs w:val="18"/>
                <w:lang w:val="sr-Latn-RS"/>
              </w:rPr>
              <w:t>Sedište:</w:t>
            </w:r>
          </w:p>
        </w:tc>
        <w:tc>
          <w:tcPr>
            <w:tcW w:w="5528" w:type="dxa"/>
            <w:vMerge w:val="restart"/>
          </w:tcPr>
          <w:p w:rsidR="00D14A54" w:rsidRPr="003711A9" w:rsidRDefault="00806C2F" w:rsidP="004D0C3A">
            <w:pPr>
              <w:rPr>
                <w:sz w:val="28"/>
                <w:szCs w:val="18"/>
                <w:lang w:val="sr-Latn-RS"/>
              </w:rPr>
            </w:pPr>
            <w:r w:rsidRPr="003711A9">
              <w:rPr>
                <w:sz w:val="28"/>
                <w:szCs w:val="18"/>
                <w:lang w:val="sr-Latn-RS"/>
              </w:rPr>
              <w:t xml:space="preserve"> </w:t>
            </w:r>
          </w:p>
        </w:tc>
        <w:tc>
          <w:tcPr>
            <w:tcW w:w="579" w:type="dxa"/>
          </w:tcPr>
          <w:p w:rsidR="004D0C3A" w:rsidRPr="003711A9" w:rsidRDefault="004D0C3A" w:rsidP="004D0C3A">
            <w:pPr>
              <w:rPr>
                <w:sz w:val="18"/>
                <w:szCs w:val="18"/>
                <w:lang w:val="sr-Latn-RS"/>
              </w:rPr>
            </w:pPr>
            <w:r w:rsidRPr="003711A9">
              <w:rPr>
                <w:sz w:val="18"/>
                <w:szCs w:val="18"/>
                <w:lang w:val="sr-Latn-RS"/>
              </w:rPr>
              <w:t>PIB:</w:t>
            </w:r>
          </w:p>
        </w:tc>
        <w:tc>
          <w:tcPr>
            <w:tcW w:w="1973" w:type="dxa"/>
          </w:tcPr>
          <w:p w:rsidR="004D0C3A" w:rsidRPr="003711A9" w:rsidRDefault="00806C2F" w:rsidP="00482CDF">
            <w:pPr>
              <w:rPr>
                <w:szCs w:val="18"/>
                <w:lang w:val="sr-Latn-RS"/>
              </w:rPr>
            </w:pPr>
            <w:r w:rsidRPr="003711A9">
              <w:rPr>
                <w:szCs w:val="18"/>
                <w:lang w:val="sr-Latn-RS"/>
              </w:rPr>
              <w:t xml:space="preserve"> </w:t>
            </w:r>
          </w:p>
        </w:tc>
      </w:tr>
      <w:tr w:rsidR="004D0C3A" w:rsidRPr="003711A9" w:rsidTr="00626DC5">
        <w:trPr>
          <w:trHeight w:val="175"/>
        </w:trPr>
        <w:tc>
          <w:tcPr>
            <w:tcW w:w="3114" w:type="dxa"/>
            <w:vMerge/>
          </w:tcPr>
          <w:p w:rsidR="004D0C3A" w:rsidRPr="003711A9" w:rsidRDefault="004D0C3A" w:rsidP="004D0C3A">
            <w:pPr>
              <w:rPr>
                <w:sz w:val="18"/>
                <w:szCs w:val="18"/>
                <w:lang w:val="sr-Latn-RS"/>
              </w:rPr>
            </w:pPr>
            <w:permStart w:id="1713062708" w:edGrp="everyone" w:colFirst="3" w:colLast="3"/>
            <w:permEnd w:id="295449640"/>
            <w:permEnd w:id="2117286364"/>
          </w:p>
        </w:tc>
        <w:tc>
          <w:tcPr>
            <w:tcW w:w="5528" w:type="dxa"/>
            <w:vMerge/>
          </w:tcPr>
          <w:p w:rsidR="004D0C3A" w:rsidRPr="003711A9" w:rsidRDefault="004D0C3A" w:rsidP="004D0C3A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579" w:type="dxa"/>
          </w:tcPr>
          <w:p w:rsidR="004D0C3A" w:rsidRPr="003711A9" w:rsidRDefault="004D0C3A" w:rsidP="004D0C3A">
            <w:pPr>
              <w:rPr>
                <w:sz w:val="18"/>
                <w:szCs w:val="18"/>
                <w:lang w:val="sr-Latn-RS"/>
              </w:rPr>
            </w:pPr>
            <w:r w:rsidRPr="003711A9">
              <w:rPr>
                <w:sz w:val="18"/>
                <w:szCs w:val="18"/>
                <w:lang w:val="sr-Latn-RS"/>
              </w:rPr>
              <w:t>MB:</w:t>
            </w:r>
          </w:p>
        </w:tc>
        <w:tc>
          <w:tcPr>
            <w:tcW w:w="1973" w:type="dxa"/>
          </w:tcPr>
          <w:p w:rsidR="004D0C3A" w:rsidRPr="003711A9" w:rsidRDefault="00806C2F" w:rsidP="004D0C3A">
            <w:pPr>
              <w:rPr>
                <w:szCs w:val="18"/>
                <w:lang w:val="sr-Latn-RS"/>
              </w:rPr>
            </w:pPr>
            <w:r w:rsidRPr="003711A9">
              <w:rPr>
                <w:szCs w:val="18"/>
                <w:lang w:val="sr-Latn-RS"/>
              </w:rPr>
              <w:t xml:space="preserve"> </w:t>
            </w:r>
          </w:p>
        </w:tc>
      </w:tr>
      <w:permEnd w:id="1713062708"/>
      <w:tr w:rsidR="00047876" w:rsidRPr="003711A9" w:rsidTr="00D96821">
        <w:trPr>
          <w:trHeight w:val="114"/>
        </w:trPr>
        <w:tc>
          <w:tcPr>
            <w:tcW w:w="3114" w:type="dxa"/>
          </w:tcPr>
          <w:p w:rsidR="00047876" w:rsidRPr="003711A9" w:rsidRDefault="00047876" w:rsidP="004D0C3A">
            <w:pPr>
              <w:rPr>
                <w:sz w:val="18"/>
                <w:szCs w:val="18"/>
                <w:lang w:val="sr-Latn-RS"/>
              </w:rPr>
            </w:pPr>
            <w:r w:rsidRPr="003711A9">
              <w:rPr>
                <w:sz w:val="18"/>
                <w:szCs w:val="18"/>
                <w:lang w:val="sr-Latn-RS"/>
              </w:rPr>
              <w:t>Lice ovlašćeno za zastupanje:</w:t>
            </w:r>
          </w:p>
        </w:tc>
        <w:tc>
          <w:tcPr>
            <w:tcW w:w="8080" w:type="dxa"/>
            <w:gridSpan w:val="3"/>
          </w:tcPr>
          <w:p w:rsidR="00047876" w:rsidRPr="003711A9" w:rsidRDefault="00482CDF" w:rsidP="00482CDF">
            <w:pPr>
              <w:rPr>
                <w:sz w:val="28"/>
                <w:szCs w:val="18"/>
                <w:lang w:val="sr-Latn-RS"/>
              </w:rPr>
            </w:pPr>
            <w:permStart w:id="1435857312" w:edGrp="everyone"/>
            <w:r w:rsidRPr="003711A9">
              <w:rPr>
                <w:sz w:val="28"/>
                <w:szCs w:val="18"/>
                <w:lang w:val="sr-Latn-RS"/>
              </w:rPr>
              <w:t xml:space="preserve">   </w:t>
            </w:r>
            <w:permEnd w:id="1435857312"/>
          </w:p>
        </w:tc>
      </w:tr>
      <w:tr w:rsidR="00047876" w:rsidRPr="003711A9" w:rsidTr="00626DC5">
        <w:trPr>
          <w:trHeight w:val="419"/>
        </w:trPr>
        <w:tc>
          <w:tcPr>
            <w:tcW w:w="3114" w:type="dxa"/>
          </w:tcPr>
          <w:p w:rsidR="00047876" w:rsidRPr="003711A9" w:rsidRDefault="00047876" w:rsidP="004D0C3A">
            <w:pPr>
              <w:rPr>
                <w:sz w:val="18"/>
                <w:szCs w:val="18"/>
                <w:lang w:val="sr-Latn-RS"/>
              </w:rPr>
            </w:pPr>
            <w:r w:rsidRPr="003711A9">
              <w:rPr>
                <w:sz w:val="18"/>
                <w:szCs w:val="18"/>
                <w:lang w:val="sr-Latn-RS"/>
              </w:rPr>
              <w:t>Potpis lica ovlašćenog za zastupanje:</w:t>
            </w:r>
          </w:p>
        </w:tc>
        <w:tc>
          <w:tcPr>
            <w:tcW w:w="8080" w:type="dxa"/>
            <w:gridSpan w:val="3"/>
          </w:tcPr>
          <w:p w:rsidR="00047876" w:rsidRPr="003711A9" w:rsidRDefault="00806C2F" w:rsidP="00B2072F">
            <w:pPr>
              <w:tabs>
                <w:tab w:val="left" w:pos="3315"/>
              </w:tabs>
              <w:rPr>
                <w:szCs w:val="18"/>
                <w:lang w:val="sr-Latn-RS"/>
              </w:rPr>
            </w:pPr>
            <w:r w:rsidRPr="003711A9">
              <w:rPr>
                <w:szCs w:val="18"/>
                <w:lang w:val="sr-Latn-RS"/>
              </w:rPr>
              <w:t xml:space="preserve">   </w:t>
            </w:r>
            <w:r w:rsidR="00320AC2" w:rsidRPr="003711A9">
              <w:rPr>
                <w:szCs w:val="18"/>
                <w:lang w:val="sr-Latn-RS"/>
              </w:rPr>
              <w:tab/>
            </w:r>
          </w:p>
        </w:tc>
      </w:tr>
      <w:tr w:rsidR="001E1EAC" w:rsidRPr="003711A9" w:rsidTr="00D96821">
        <w:trPr>
          <w:trHeight w:val="60"/>
        </w:trPr>
        <w:tc>
          <w:tcPr>
            <w:tcW w:w="3114" w:type="dxa"/>
          </w:tcPr>
          <w:p w:rsidR="001E1EAC" w:rsidRPr="003711A9" w:rsidRDefault="001E1EAC" w:rsidP="004D0C3A">
            <w:pPr>
              <w:rPr>
                <w:sz w:val="18"/>
                <w:szCs w:val="18"/>
                <w:lang w:val="sr-Latn-RS"/>
              </w:rPr>
            </w:pPr>
            <w:r w:rsidRPr="003711A9">
              <w:rPr>
                <w:sz w:val="18"/>
                <w:szCs w:val="18"/>
                <w:lang w:val="sr-Latn-RS"/>
              </w:rPr>
              <w:t>Datum:</w:t>
            </w:r>
          </w:p>
        </w:tc>
        <w:tc>
          <w:tcPr>
            <w:tcW w:w="8080" w:type="dxa"/>
            <w:gridSpan w:val="3"/>
          </w:tcPr>
          <w:p w:rsidR="001E1EAC" w:rsidRPr="00D96821" w:rsidRDefault="00806C2F" w:rsidP="00320AC2">
            <w:pPr>
              <w:tabs>
                <w:tab w:val="left" w:pos="3315"/>
              </w:tabs>
              <w:rPr>
                <w:szCs w:val="18"/>
                <w:lang w:val="sr-Latn-RS"/>
              </w:rPr>
            </w:pPr>
            <w:permStart w:id="918750118" w:edGrp="everyone"/>
            <w:r w:rsidRPr="00D96821">
              <w:rPr>
                <w:szCs w:val="18"/>
                <w:lang w:val="sr-Latn-RS"/>
              </w:rPr>
              <w:t xml:space="preserve">   </w:t>
            </w:r>
            <w:permEnd w:id="918750118"/>
          </w:p>
        </w:tc>
      </w:tr>
    </w:tbl>
    <w:p w:rsidR="004D0C3A" w:rsidRPr="003711A9" w:rsidRDefault="004D0C3A" w:rsidP="004D0C3A">
      <w:pPr>
        <w:spacing w:after="0"/>
        <w:rPr>
          <w:sz w:val="18"/>
          <w:szCs w:val="18"/>
          <w:lang w:val="sr-Latn-RS"/>
        </w:rPr>
      </w:pPr>
    </w:p>
    <w:p w:rsidR="00654061" w:rsidRPr="003711A9" w:rsidRDefault="00654061" w:rsidP="00654061">
      <w:pPr>
        <w:spacing w:after="0"/>
        <w:rPr>
          <w:sz w:val="16"/>
          <w:szCs w:val="16"/>
          <w:lang w:val="sr-Latn-RS"/>
        </w:rPr>
      </w:pPr>
    </w:p>
    <w:tbl>
      <w:tblPr>
        <w:tblStyle w:val="TableGrid"/>
        <w:tblW w:w="1119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20"/>
        <w:gridCol w:w="42"/>
        <w:gridCol w:w="2607"/>
        <w:gridCol w:w="87"/>
        <w:gridCol w:w="7938"/>
      </w:tblGrid>
      <w:tr w:rsidR="00654061" w:rsidRPr="003711A9" w:rsidTr="00FB2D6D">
        <w:tc>
          <w:tcPr>
            <w:tcW w:w="11194" w:type="dxa"/>
            <w:gridSpan w:val="5"/>
            <w:shd w:val="clear" w:color="auto" w:fill="F2F2F2" w:themeFill="background1" w:themeFillShade="F2"/>
          </w:tcPr>
          <w:p w:rsidR="00654061" w:rsidRPr="00BC2C9F" w:rsidRDefault="00654061" w:rsidP="004D0C3C">
            <w:pPr>
              <w:pStyle w:val="ListParagraph"/>
              <w:numPr>
                <w:ilvl w:val="0"/>
                <w:numId w:val="2"/>
              </w:numPr>
              <w:rPr>
                <w:smallCaps/>
                <w:sz w:val="18"/>
                <w:szCs w:val="18"/>
                <w:lang w:val="sr-Latn-RS"/>
              </w:rPr>
            </w:pPr>
            <w:r w:rsidRPr="00BC2C9F">
              <w:rPr>
                <w:smallCaps/>
                <w:sz w:val="18"/>
                <w:szCs w:val="18"/>
                <w:lang w:val="sr-Latn-RS"/>
              </w:rPr>
              <w:t>eD</w:t>
            </w:r>
            <w:r w:rsidR="001E1EAC" w:rsidRPr="00BC2C9F">
              <w:rPr>
                <w:smallCaps/>
                <w:sz w:val="18"/>
                <w:szCs w:val="18"/>
                <w:lang w:val="sr-Latn-RS"/>
              </w:rPr>
              <w:t>o</w:t>
            </w:r>
            <w:r w:rsidRPr="00BC2C9F">
              <w:rPr>
                <w:smallCaps/>
                <w:sz w:val="18"/>
                <w:szCs w:val="18"/>
                <w:lang w:val="sr-Latn-RS"/>
              </w:rPr>
              <w:t xml:space="preserve">kument PoliSign – Zahtev za omogućavanje </w:t>
            </w:r>
            <w:r w:rsidR="004D0C3C" w:rsidRPr="00BC2C9F">
              <w:rPr>
                <w:smallCaps/>
                <w:sz w:val="18"/>
                <w:szCs w:val="18"/>
                <w:lang w:val="sr-Latn-RS"/>
              </w:rPr>
              <w:t>slanja dokumenata</w:t>
            </w:r>
            <w:r w:rsidRPr="00BC2C9F">
              <w:rPr>
                <w:smallCaps/>
                <w:sz w:val="18"/>
                <w:szCs w:val="18"/>
                <w:lang w:val="sr-Latn-RS"/>
              </w:rPr>
              <w:t>: *</w:t>
            </w:r>
          </w:p>
        </w:tc>
      </w:tr>
      <w:tr w:rsidR="004D0C3C" w:rsidRPr="003711A9" w:rsidTr="00973B45">
        <w:tc>
          <w:tcPr>
            <w:tcW w:w="562" w:type="dxa"/>
            <w:gridSpan w:val="2"/>
          </w:tcPr>
          <w:p w:rsidR="004D0C3C" w:rsidRPr="003711A9" w:rsidRDefault="004D0C3C" w:rsidP="00FB2D6D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2607" w:type="dxa"/>
          </w:tcPr>
          <w:p w:rsidR="004D0C3C" w:rsidRPr="003711A9" w:rsidRDefault="004D0C3C" w:rsidP="00FB2D6D">
            <w:pPr>
              <w:rPr>
                <w:sz w:val="18"/>
                <w:szCs w:val="18"/>
                <w:lang w:val="sr-Latn-RS"/>
              </w:rPr>
            </w:pPr>
            <w:r w:rsidRPr="003711A9">
              <w:rPr>
                <w:sz w:val="18"/>
                <w:szCs w:val="18"/>
                <w:lang w:val="sr-Latn-RS"/>
              </w:rPr>
              <w:t>Broj radnih mesta:</w:t>
            </w:r>
          </w:p>
        </w:tc>
        <w:tc>
          <w:tcPr>
            <w:tcW w:w="8025" w:type="dxa"/>
            <w:gridSpan w:val="2"/>
          </w:tcPr>
          <w:p w:rsidR="004D0C3C" w:rsidRPr="003711A9" w:rsidRDefault="00D96821" w:rsidP="00D96821">
            <w:pPr>
              <w:rPr>
                <w:szCs w:val="18"/>
                <w:lang w:val="sr-Latn-RS"/>
              </w:rPr>
            </w:pPr>
            <w:permStart w:id="1091175802" w:edGrp="everyone"/>
            <w:r>
              <w:rPr>
                <w:szCs w:val="18"/>
                <w:lang w:val="sr-Latn-RS"/>
              </w:rPr>
              <w:t xml:space="preserve"> 1</w:t>
            </w:r>
            <w:r w:rsidR="002B5A48" w:rsidRPr="003711A9">
              <w:rPr>
                <w:szCs w:val="18"/>
                <w:lang w:val="sr-Latn-RS"/>
              </w:rPr>
              <w:t xml:space="preserve">  </w:t>
            </w:r>
            <w:permEnd w:id="1091175802"/>
          </w:p>
        </w:tc>
      </w:tr>
      <w:tr w:rsidR="00860035" w:rsidRPr="003711A9" w:rsidTr="00A303A6">
        <w:tc>
          <w:tcPr>
            <w:tcW w:w="11194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860035" w:rsidRPr="00BC2C9F" w:rsidRDefault="00114546" w:rsidP="00235863">
            <w:pPr>
              <w:pStyle w:val="ListParagraph"/>
              <w:numPr>
                <w:ilvl w:val="0"/>
                <w:numId w:val="2"/>
              </w:numPr>
              <w:rPr>
                <w:smallCaps/>
                <w:sz w:val="18"/>
                <w:szCs w:val="18"/>
                <w:lang w:val="sr-Latn-RS"/>
              </w:rPr>
            </w:pPr>
            <w:r w:rsidRPr="00BC2C9F">
              <w:rPr>
                <w:smallCaps/>
                <w:sz w:val="18"/>
                <w:szCs w:val="18"/>
                <w:lang w:val="sr-Latn-RS"/>
              </w:rPr>
              <w:t>Slot dokumenata omogućen za slanje</w:t>
            </w:r>
            <w:r w:rsidR="001F78DC" w:rsidRPr="00BC2C9F">
              <w:rPr>
                <w:smallCaps/>
                <w:sz w:val="18"/>
                <w:szCs w:val="18"/>
                <w:lang w:val="sr-Latn-RS"/>
              </w:rPr>
              <w:t xml:space="preserve"> i tip usluge</w:t>
            </w:r>
            <w:r w:rsidR="00860035" w:rsidRPr="00BC2C9F">
              <w:rPr>
                <w:smallCaps/>
                <w:sz w:val="18"/>
                <w:szCs w:val="18"/>
                <w:lang w:val="sr-Latn-RS"/>
              </w:rPr>
              <w:t xml:space="preserve">:  </w:t>
            </w:r>
          </w:p>
        </w:tc>
      </w:tr>
      <w:tr w:rsidR="00A67DA3" w:rsidRPr="003711A9" w:rsidTr="00624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szCs w:val="18"/>
              <w:lang w:val="sr-Latn-RS"/>
            </w:rPr>
            <w:id w:val="9067300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A67DA3" w:rsidRPr="003711A9" w:rsidRDefault="00A67DA3" w:rsidP="00624426">
                <w:pPr>
                  <w:rPr>
                    <w:szCs w:val="18"/>
                    <w:lang w:val="sr-Latn-RS"/>
                  </w:rPr>
                </w:pPr>
                <w:r w:rsidRPr="003711A9">
                  <w:rPr>
                    <w:rFonts w:ascii="Segoe UI Symbol" w:eastAsia="MS Gothic" w:hAnsi="Segoe UI Symbol" w:cs="Segoe UI Symbol"/>
                    <w:szCs w:val="18"/>
                    <w:lang w:val="sr-Latn-RS"/>
                  </w:rPr>
                  <w:t>☒</w:t>
                </w:r>
              </w:p>
            </w:tc>
          </w:sdtContent>
        </w:sdt>
        <w:tc>
          <w:tcPr>
            <w:tcW w:w="27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67DA3" w:rsidRPr="003711A9" w:rsidRDefault="00A67DA3" w:rsidP="00D96821">
            <w:pPr>
              <w:rPr>
                <w:i/>
                <w:sz w:val="18"/>
                <w:szCs w:val="18"/>
                <w:lang w:val="sr-Latn-RS"/>
              </w:rPr>
            </w:pPr>
            <w:r w:rsidRPr="003711A9">
              <w:rPr>
                <w:i/>
                <w:sz w:val="18"/>
                <w:szCs w:val="18"/>
                <w:lang w:val="sr-Latn-RS"/>
              </w:rPr>
              <w:t xml:space="preserve">Izdavanje dokumenata bilo kog tipa </w:t>
            </w:r>
          </w:p>
        </w:tc>
        <w:tc>
          <w:tcPr>
            <w:tcW w:w="79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67DA3" w:rsidRPr="003711A9" w:rsidRDefault="00D96821" w:rsidP="00624426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Automatsko</w:t>
            </w:r>
            <w:r w:rsidR="00A67DA3" w:rsidRPr="003711A9">
              <w:rPr>
                <w:sz w:val="18"/>
                <w:szCs w:val="18"/>
                <w:lang w:val="sr-Latn-RS"/>
              </w:rPr>
              <w:t xml:space="preserve"> adresiranje, </w:t>
            </w:r>
            <w:r w:rsidR="00B6141A" w:rsidRPr="003711A9">
              <w:rPr>
                <w:sz w:val="18"/>
                <w:szCs w:val="18"/>
                <w:lang w:val="sr-Latn-RS"/>
              </w:rPr>
              <w:t xml:space="preserve">masovno </w:t>
            </w:r>
            <w:r w:rsidR="00A67DA3" w:rsidRPr="003711A9">
              <w:rPr>
                <w:sz w:val="18"/>
                <w:szCs w:val="18"/>
                <w:lang w:val="sr-Latn-RS"/>
              </w:rPr>
              <w:t xml:space="preserve">potpisivanje, slanje, pregled statusa za sve tipove izlaznih dokumenata </w:t>
            </w:r>
          </w:p>
        </w:tc>
      </w:tr>
      <w:tr w:rsidR="00C6325A" w:rsidRPr="003711A9" w:rsidTr="00AF1F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szCs w:val="18"/>
              <w:lang w:val="sr-Latn-RS"/>
            </w:rPr>
            <w:id w:val="9374099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C6325A" w:rsidRPr="003711A9" w:rsidRDefault="004D0C3C" w:rsidP="00AF1F22">
                <w:pPr>
                  <w:rPr>
                    <w:szCs w:val="18"/>
                    <w:lang w:val="sr-Latn-RS"/>
                  </w:rPr>
                </w:pPr>
                <w:r w:rsidRPr="003711A9">
                  <w:rPr>
                    <w:rFonts w:ascii="Segoe UI Symbol" w:eastAsia="MS Gothic" w:hAnsi="Segoe UI Symbol" w:cs="Segoe UI Symbol"/>
                    <w:szCs w:val="18"/>
                    <w:lang w:val="sr-Latn-RS"/>
                  </w:rPr>
                  <w:t>☒</w:t>
                </w:r>
              </w:p>
            </w:tc>
          </w:sdtContent>
        </w:sdt>
        <w:tc>
          <w:tcPr>
            <w:tcW w:w="27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6325A" w:rsidRPr="003711A9" w:rsidRDefault="00A67DA3" w:rsidP="00D96821">
            <w:pPr>
              <w:rPr>
                <w:i/>
                <w:sz w:val="18"/>
                <w:szCs w:val="18"/>
                <w:lang w:val="sr-Latn-RS"/>
              </w:rPr>
            </w:pPr>
            <w:r w:rsidRPr="003711A9">
              <w:rPr>
                <w:i/>
                <w:sz w:val="18"/>
                <w:szCs w:val="18"/>
                <w:lang w:val="sr-Latn-RS"/>
              </w:rPr>
              <w:t>Obrada ulaznih dokumenata</w:t>
            </w:r>
            <w:r w:rsidR="00A2236F" w:rsidRPr="003711A9">
              <w:rPr>
                <w:i/>
                <w:sz w:val="18"/>
                <w:szCs w:val="18"/>
                <w:lang w:val="sr-Latn-RS"/>
              </w:rPr>
              <w:t xml:space="preserve"> </w:t>
            </w:r>
            <w:r w:rsidRPr="003711A9">
              <w:rPr>
                <w:i/>
                <w:sz w:val="18"/>
                <w:szCs w:val="18"/>
                <w:lang w:val="sr-Latn-RS"/>
              </w:rPr>
              <w:t xml:space="preserve">bilo kog tipa </w:t>
            </w:r>
          </w:p>
        </w:tc>
        <w:tc>
          <w:tcPr>
            <w:tcW w:w="79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6325A" w:rsidRPr="003711A9" w:rsidRDefault="00BC2C9F" w:rsidP="00BC2C9F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Validacija potpisa u skladu sa Zakonom, s</w:t>
            </w:r>
            <w:r w:rsidR="00C6325A" w:rsidRPr="003711A9">
              <w:rPr>
                <w:sz w:val="18"/>
                <w:szCs w:val="18"/>
                <w:lang w:val="sr-Latn-RS"/>
              </w:rPr>
              <w:t>lanje</w:t>
            </w:r>
            <w:r w:rsidR="004D0C3C" w:rsidRPr="003711A9">
              <w:rPr>
                <w:sz w:val="18"/>
                <w:szCs w:val="18"/>
                <w:lang w:val="sr-Latn-RS"/>
              </w:rPr>
              <w:t xml:space="preserve"> potvrde o prijemu</w:t>
            </w:r>
            <w:r w:rsidR="00D96821">
              <w:rPr>
                <w:sz w:val="18"/>
                <w:szCs w:val="18"/>
                <w:lang w:val="sr-Latn-RS"/>
              </w:rPr>
              <w:t>, obostrano potpisivanje</w:t>
            </w:r>
            <w:r w:rsidR="004D0C3C" w:rsidRPr="003711A9">
              <w:rPr>
                <w:sz w:val="18"/>
                <w:szCs w:val="18"/>
                <w:lang w:val="sr-Latn-RS"/>
              </w:rPr>
              <w:t xml:space="preserve"> </w:t>
            </w:r>
            <w:r w:rsidR="00B6141A" w:rsidRPr="003711A9">
              <w:rPr>
                <w:sz w:val="18"/>
                <w:szCs w:val="18"/>
                <w:lang w:val="sr-Latn-RS"/>
              </w:rPr>
              <w:t>i slanje obostrano potpisanog elektronskog dokumenta nazad ka pošiljaocu</w:t>
            </w:r>
          </w:p>
        </w:tc>
      </w:tr>
    </w:tbl>
    <w:p w:rsidR="00357EEE" w:rsidRPr="003711A9" w:rsidRDefault="00357EEE" w:rsidP="00357EEE">
      <w:pPr>
        <w:spacing w:after="0"/>
        <w:rPr>
          <w:sz w:val="16"/>
          <w:szCs w:val="16"/>
          <w:lang w:val="sr-Latn-RS"/>
        </w:rPr>
      </w:pPr>
      <w:r w:rsidRPr="003711A9">
        <w:rPr>
          <w:sz w:val="16"/>
          <w:szCs w:val="16"/>
          <w:lang w:val="sr-Latn-RS"/>
        </w:rPr>
        <w:t xml:space="preserve">* - NAPOMENA: PoliSign aplikacija se omogućava za pravno lice, bez obzira na imena i broj Korisnika. Ograničenje pristupa aplikaciji određuje Korisnik na nivou prava pristupa Windows korisničkom nalogu pod kojim je eDokument PoliSign instalirana. </w:t>
      </w:r>
    </w:p>
    <w:p w:rsidR="00357EEE" w:rsidRPr="003711A9" w:rsidRDefault="00357EEE" w:rsidP="004D0C3A">
      <w:pPr>
        <w:spacing w:after="0"/>
        <w:rPr>
          <w:sz w:val="18"/>
          <w:szCs w:val="18"/>
          <w:lang w:val="sr-Latn-RS"/>
        </w:rPr>
      </w:pPr>
    </w:p>
    <w:tbl>
      <w:tblPr>
        <w:tblStyle w:val="TableGrid"/>
        <w:tblW w:w="1119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38"/>
        <w:gridCol w:w="6221"/>
        <w:gridCol w:w="3135"/>
      </w:tblGrid>
      <w:tr w:rsidR="00195BF1" w:rsidRPr="003711A9" w:rsidTr="00B50ED8">
        <w:tc>
          <w:tcPr>
            <w:tcW w:w="11194" w:type="dxa"/>
            <w:gridSpan w:val="3"/>
            <w:shd w:val="clear" w:color="auto" w:fill="F2F2F2" w:themeFill="background1" w:themeFillShade="F2"/>
          </w:tcPr>
          <w:p w:rsidR="00195BF1" w:rsidRPr="00BC2C9F" w:rsidRDefault="00195BF1" w:rsidP="00367F89">
            <w:pPr>
              <w:pStyle w:val="ListParagraph"/>
              <w:numPr>
                <w:ilvl w:val="0"/>
                <w:numId w:val="2"/>
              </w:numPr>
              <w:rPr>
                <w:smallCaps/>
                <w:sz w:val="18"/>
                <w:szCs w:val="18"/>
                <w:lang w:val="sr-Latn-RS"/>
              </w:rPr>
            </w:pPr>
            <w:r w:rsidRPr="00BC2C9F">
              <w:rPr>
                <w:smallCaps/>
                <w:sz w:val="18"/>
                <w:szCs w:val="18"/>
                <w:lang w:val="sr-Latn-RS"/>
              </w:rPr>
              <w:t>Komercijalni uslovi:</w:t>
            </w:r>
          </w:p>
        </w:tc>
      </w:tr>
      <w:tr w:rsidR="008F0DCF" w:rsidRPr="003711A9" w:rsidTr="008F0D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1"/>
        </w:trPr>
        <w:tc>
          <w:tcPr>
            <w:tcW w:w="80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8F0DCF" w:rsidRPr="003711A9" w:rsidRDefault="008F0DCF" w:rsidP="00195BF1">
            <w:pPr>
              <w:rPr>
                <w:smallCaps/>
                <w:szCs w:val="18"/>
                <w:lang w:val="sr-Latn-RS"/>
              </w:rPr>
            </w:pPr>
            <w:r w:rsidRPr="003711A9">
              <w:rPr>
                <w:smallCaps/>
                <w:szCs w:val="18"/>
                <w:lang w:val="sr-Latn-RS"/>
              </w:rPr>
              <w:t>Osnovna usluga</w:t>
            </w:r>
          </w:p>
        </w:tc>
        <w:tc>
          <w:tcPr>
            <w:tcW w:w="31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F0DCF" w:rsidRPr="003711A9" w:rsidRDefault="008F0DCF" w:rsidP="00FB2D6D">
            <w:pPr>
              <w:rPr>
                <w:smallCaps/>
                <w:szCs w:val="18"/>
                <w:lang w:val="sr-Latn-RS"/>
              </w:rPr>
            </w:pPr>
            <w:r w:rsidRPr="003711A9">
              <w:rPr>
                <w:smallCaps/>
                <w:szCs w:val="18"/>
                <w:lang w:val="sr-Latn-RS"/>
              </w:rPr>
              <w:t>Cena</w:t>
            </w:r>
            <w:r>
              <w:rPr>
                <w:smallCaps/>
                <w:szCs w:val="18"/>
                <w:lang w:val="sr-Latn-RS"/>
              </w:rPr>
              <w:t xml:space="preserve"> (eur mesečno)</w:t>
            </w:r>
          </w:p>
        </w:tc>
      </w:tr>
      <w:tr w:rsidR="00B50ED8" w:rsidRPr="003711A9" w:rsidTr="008F0D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50ED8" w:rsidRDefault="009772C8" w:rsidP="00B50ED8">
            <w:pPr>
              <w:rPr>
                <w:sz w:val="20"/>
              </w:rPr>
            </w:pPr>
            <w:sdt>
              <w:sdtPr>
                <w:rPr>
                  <w:szCs w:val="18"/>
                  <w:lang w:val="sr-Latn-RS"/>
                </w:rPr>
                <w:id w:val="-138555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42830186" w:edGrp="everyone"/>
                <w:r w:rsidR="008F0DCF">
                  <w:rPr>
                    <w:rFonts w:ascii="MS Gothic" w:eastAsia="MS Gothic" w:hAnsi="MS Gothic" w:hint="eastAsia"/>
                    <w:szCs w:val="18"/>
                    <w:lang w:val="sr-Latn-RS"/>
                  </w:rPr>
                  <w:t>☐</w:t>
                </w:r>
                <w:permEnd w:id="1242830186"/>
              </w:sdtContent>
            </w:sdt>
            <w:r w:rsidR="008F0DCF" w:rsidRPr="00E9568B">
              <w:rPr>
                <w:i/>
                <w:color w:val="70AD47"/>
                <w:sz w:val="20"/>
              </w:rPr>
              <w:t xml:space="preserve"> </w:t>
            </w:r>
            <w:r w:rsidR="00B50ED8" w:rsidRPr="00E9568B">
              <w:rPr>
                <w:i/>
                <w:color w:val="70AD47"/>
                <w:sz w:val="20"/>
              </w:rPr>
              <w:t>PoliSign</w:t>
            </w:r>
            <w:r w:rsidR="00B50ED8" w:rsidRPr="00E9568B">
              <w:rPr>
                <w:sz w:val="20"/>
              </w:rPr>
              <w:t xml:space="preserve"> Start </w:t>
            </w:r>
          </w:p>
          <w:p w:rsidR="008F0DCF" w:rsidRPr="00E9568B" w:rsidRDefault="008F0DCF" w:rsidP="00B50ED8">
            <w:pPr>
              <w:rPr>
                <w:sz w:val="20"/>
              </w:rPr>
            </w:pPr>
          </w:p>
        </w:tc>
        <w:tc>
          <w:tcPr>
            <w:tcW w:w="62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50ED8" w:rsidRPr="00E9568B" w:rsidRDefault="00B50ED8" w:rsidP="00B50ED8">
            <w:pPr>
              <w:numPr>
                <w:ilvl w:val="0"/>
                <w:numId w:val="7"/>
              </w:numPr>
              <w:ind w:left="34" w:hanging="142"/>
              <w:rPr>
                <w:sz w:val="20"/>
              </w:rPr>
            </w:pPr>
            <w:r w:rsidRPr="00E9568B">
              <w:rPr>
                <w:sz w:val="20"/>
              </w:rPr>
              <w:t xml:space="preserve">1 x </w:t>
            </w:r>
            <w:r w:rsidRPr="00E9568B">
              <w:rPr>
                <w:i/>
                <w:color w:val="70AD47"/>
                <w:sz w:val="20"/>
              </w:rPr>
              <w:t>PoliSign</w:t>
            </w:r>
            <w:r w:rsidRPr="00E9568B">
              <w:rPr>
                <w:sz w:val="20"/>
              </w:rPr>
              <w:t xml:space="preserve"> aplikacija sa pravom na nove verzije</w:t>
            </w:r>
          </w:p>
          <w:p w:rsidR="00B50ED8" w:rsidRDefault="004B3B50" w:rsidP="00B50ED8">
            <w:pPr>
              <w:numPr>
                <w:ilvl w:val="0"/>
                <w:numId w:val="7"/>
              </w:numPr>
              <w:ind w:left="34" w:hanging="142"/>
              <w:rPr>
                <w:sz w:val="20"/>
              </w:rPr>
            </w:pPr>
            <w:r>
              <w:rPr>
                <w:sz w:val="20"/>
              </w:rPr>
              <w:t>2</w:t>
            </w:r>
            <w:r w:rsidR="00B50ED8" w:rsidRPr="00E9568B">
              <w:rPr>
                <w:sz w:val="20"/>
              </w:rPr>
              <w:t>0 dokumenata za slanje mesečno</w:t>
            </w:r>
          </w:p>
          <w:p w:rsidR="00B50ED8" w:rsidRPr="00E9568B" w:rsidRDefault="00B50ED8" w:rsidP="00B50ED8">
            <w:pPr>
              <w:numPr>
                <w:ilvl w:val="0"/>
                <w:numId w:val="7"/>
              </w:numPr>
              <w:ind w:left="34" w:hanging="142"/>
              <w:rPr>
                <w:sz w:val="20"/>
              </w:rPr>
            </w:pPr>
            <w:r>
              <w:rPr>
                <w:sz w:val="18"/>
                <w:szCs w:val="18"/>
                <w:lang w:val="sr-Latn-RS"/>
              </w:rPr>
              <w:t>O</w:t>
            </w:r>
            <w:r w:rsidRPr="003711A9">
              <w:rPr>
                <w:sz w:val="18"/>
                <w:szCs w:val="18"/>
                <w:lang w:val="sr-Latn-RS"/>
              </w:rPr>
              <w:t>državanje, unapređenj</w:t>
            </w:r>
            <w:r>
              <w:rPr>
                <w:sz w:val="18"/>
                <w:szCs w:val="18"/>
                <w:lang w:val="sr-Latn-RS"/>
              </w:rPr>
              <w:t>e sistema i tehnička podrška</w:t>
            </w:r>
          </w:p>
        </w:tc>
        <w:tc>
          <w:tcPr>
            <w:tcW w:w="31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50ED8" w:rsidRPr="00E9568B" w:rsidRDefault="00B50ED8" w:rsidP="00B50ED8">
            <w:pPr>
              <w:rPr>
                <w:sz w:val="20"/>
              </w:rPr>
            </w:pPr>
            <w:r w:rsidRPr="00E9568B">
              <w:rPr>
                <w:sz w:val="20"/>
              </w:rPr>
              <w:t>2</w:t>
            </w:r>
            <w:r w:rsidR="004B3B50">
              <w:rPr>
                <w:sz w:val="20"/>
              </w:rPr>
              <w:t>8</w:t>
            </w:r>
            <w:r w:rsidRPr="00E9568B">
              <w:rPr>
                <w:sz w:val="20"/>
              </w:rPr>
              <w:t xml:space="preserve"> eur</w:t>
            </w:r>
          </w:p>
        </w:tc>
      </w:tr>
      <w:tr w:rsidR="00B50ED8" w:rsidRPr="003711A9" w:rsidTr="008F0D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50ED8" w:rsidRPr="00E9568B" w:rsidRDefault="009772C8" w:rsidP="008F0DCF">
            <w:pPr>
              <w:rPr>
                <w:sz w:val="20"/>
              </w:rPr>
            </w:pPr>
            <w:sdt>
              <w:sdtPr>
                <w:rPr>
                  <w:szCs w:val="18"/>
                  <w:lang w:val="sr-Latn-RS"/>
                </w:rPr>
                <w:id w:val="-207826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7538340" w:edGrp="everyone"/>
                <w:r w:rsidR="00B231E2">
                  <w:rPr>
                    <w:rFonts w:ascii="MS Gothic" w:eastAsia="MS Gothic" w:hAnsi="MS Gothic" w:hint="eastAsia"/>
                    <w:szCs w:val="18"/>
                    <w:lang w:val="sr-Latn-RS"/>
                  </w:rPr>
                  <w:t>☐</w:t>
                </w:r>
                <w:permEnd w:id="417538340"/>
              </w:sdtContent>
            </w:sdt>
            <w:r w:rsidR="008F0DCF" w:rsidRPr="00E9568B">
              <w:rPr>
                <w:i/>
                <w:color w:val="70AD47"/>
                <w:sz w:val="20"/>
              </w:rPr>
              <w:t xml:space="preserve"> </w:t>
            </w:r>
            <w:r w:rsidR="00B50ED8" w:rsidRPr="00E9568B">
              <w:rPr>
                <w:i/>
                <w:color w:val="70AD47"/>
                <w:sz w:val="20"/>
              </w:rPr>
              <w:t>PoliSign</w:t>
            </w:r>
            <w:r w:rsidR="00B50ED8" w:rsidRPr="00E9568B">
              <w:rPr>
                <w:sz w:val="20"/>
              </w:rPr>
              <w:t xml:space="preserve"> S</w:t>
            </w:r>
          </w:p>
        </w:tc>
        <w:tc>
          <w:tcPr>
            <w:tcW w:w="62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50ED8" w:rsidRPr="00E9568B" w:rsidRDefault="00B50ED8" w:rsidP="00B50ED8">
            <w:pPr>
              <w:numPr>
                <w:ilvl w:val="0"/>
                <w:numId w:val="7"/>
              </w:numPr>
              <w:ind w:left="34" w:hanging="142"/>
              <w:rPr>
                <w:sz w:val="20"/>
              </w:rPr>
            </w:pPr>
            <w:r w:rsidRPr="00E9568B">
              <w:rPr>
                <w:sz w:val="20"/>
              </w:rPr>
              <w:t xml:space="preserve">1 x </w:t>
            </w:r>
            <w:r w:rsidRPr="00E9568B">
              <w:rPr>
                <w:i/>
                <w:color w:val="70AD47"/>
                <w:sz w:val="20"/>
              </w:rPr>
              <w:t>PoliSign</w:t>
            </w:r>
            <w:r w:rsidRPr="00E9568B">
              <w:rPr>
                <w:sz w:val="20"/>
              </w:rPr>
              <w:t xml:space="preserve"> aplikacija sa pravom na nove verzije</w:t>
            </w:r>
          </w:p>
          <w:p w:rsidR="00B50ED8" w:rsidRDefault="004B3B50" w:rsidP="00B50ED8">
            <w:pPr>
              <w:numPr>
                <w:ilvl w:val="0"/>
                <w:numId w:val="7"/>
              </w:numPr>
              <w:ind w:left="34" w:hanging="142"/>
              <w:rPr>
                <w:sz w:val="20"/>
              </w:rPr>
            </w:pPr>
            <w:r>
              <w:rPr>
                <w:sz w:val="20"/>
              </w:rPr>
              <w:t xml:space="preserve">200 </w:t>
            </w:r>
            <w:r w:rsidR="00B50ED8" w:rsidRPr="00E9568B">
              <w:rPr>
                <w:sz w:val="20"/>
              </w:rPr>
              <w:t>dokumenata za slanje mesečno</w:t>
            </w:r>
          </w:p>
          <w:p w:rsidR="00B50ED8" w:rsidRPr="00E9568B" w:rsidRDefault="00B50ED8" w:rsidP="00B50ED8">
            <w:pPr>
              <w:numPr>
                <w:ilvl w:val="0"/>
                <w:numId w:val="7"/>
              </w:numPr>
              <w:ind w:left="34" w:hanging="142"/>
              <w:rPr>
                <w:sz w:val="20"/>
              </w:rPr>
            </w:pPr>
            <w:r>
              <w:rPr>
                <w:sz w:val="18"/>
                <w:szCs w:val="18"/>
                <w:lang w:val="sr-Latn-RS"/>
              </w:rPr>
              <w:t>O</w:t>
            </w:r>
            <w:r w:rsidRPr="003711A9">
              <w:rPr>
                <w:sz w:val="18"/>
                <w:szCs w:val="18"/>
                <w:lang w:val="sr-Latn-RS"/>
              </w:rPr>
              <w:t>državanje, unapređenj</w:t>
            </w:r>
            <w:r>
              <w:rPr>
                <w:sz w:val="18"/>
                <w:szCs w:val="18"/>
                <w:lang w:val="sr-Latn-RS"/>
              </w:rPr>
              <w:t>e sistema i tehnička podrška</w:t>
            </w:r>
          </w:p>
        </w:tc>
        <w:tc>
          <w:tcPr>
            <w:tcW w:w="31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50ED8" w:rsidRPr="00E9568B" w:rsidRDefault="004B3B50" w:rsidP="00B50ED8">
            <w:pPr>
              <w:rPr>
                <w:sz w:val="20"/>
              </w:rPr>
            </w:pPr>
            <w:r>
              <w:rPr>
                <w:sz w:val="20"/>
              </w:rPr>
              <w:t>55</w:t>
            </w:r>
            <w:r w:rsidR="00B50ED8" w:rsidRPr="00E9568B">
              <w:rPr>
                <w:sz w:val="20"/>
              </w:rPr>
              <w:t xml:space="preserve"> eur</w:t>
            </w:r>
          </w:p>
        </w:tc>
      </w:tr>
      <w:tr w:rsidR="00B50ED8" w:rsidRPr="003711A9" w:rsidTr="008F0D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50ED8" w:rsidRPr="00E9568B" w:rsidRDefault="009772C8" w:rsidP="008F0DCF">
            <w:pPr>
              <w:rPr>
                <w:sz w:val="20"/>
              </w:rPr>
            </w:pPr>
            <w:sdt>
              <w:sdtPr>
                <w:rPr>
                  <w:szCs w:val="18"/>
                  <w:lang w:val="sr-Latn-RS"/>
                </w:rPr>
                <w:id w:val="-198737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8564651" w:edGrp="everyone"/>
                <w:r w:rsidR="008F0DCF">
                  <w:rPr>
                    <w:rFonts w:ascii="MS Gothic" w:eastAsia="MS Gothic" w:hAnsi="MS Gothic" w:hint="eastAsia"/>
                    <w:szCs w:val="18"/>
                    <w:lang w:val="sr-Latn-RS"/>
                  </w:rPr>
                  <w:t>☐</w:t>
                </w:r>
                <w:permEnd w:id="68564651"/>
              </w:sdtContent>
            </w:sdt>
            <w:r w:rsidR="008F0DCF" w:rsidRPr="00E9568B">
              <w:rPr>
                <w:i/>
                <w:color w:val="70AD47"/>
                <w:sz w:val="20"/>
              </w:rPr>
              <w:t xml:space="preserve"> </w:t>
            </w:r>
            <w:r w:rsidR="00B50ED8" w:rsidRPr="00E9568B">
              <w:rPr>
                <w:i/>
                <w:color w:val="70AD47"/>
                <w:sz w:val="20"/>
              </w:rPr>
              <w:t>PoliSign</w:t>
            </w:r>
            <w:r w:rsidR="00B50ED8" w:rsidRPr="00E9568B">
              <w:rPr>
                <w:sz w:val="20"/>
              </w:rPr>
              <w:t xml:space="preserve"> M</w:t>
            </w:r>
          </w:p>
        </w:tc>
        <w:tc>
          <w:tcPr>
            <w:tcW w:w="62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50ED8" w:rsidRPr="00E9568B" w:rsidRDefault="00B50ED8" w:rsidP="00B50ED8">
            <w:pPr>
              <w:numPr>
                <w:ilvl w:val="0"/>
                <w:numId w:val="7"/>
              </w:numPr>
              <w:ind w:left="34" w:hanging="142"/>
              <w:rPr>
                <w:sz w:val="20"/>
              </w:rPr>
            </w:pPr>
            <w:r w:rsidRPr="00E9568B">
              <w:rPr>
                <w:sz w:val="20"/>
              </w:rPr>
              <w:t xml:space="preserve">1 x </w:t>
            </w:r>
            <w:r w:rsidRPr="00E9568B">
              <w:rPr>
                <w:i/>
                <w:color w:val="70AD47"/>
                <w:sz w:val="20"/>
              </w:rPr>
              <w:t>PoliSign</w:t>
            </w:r>
            <w:r w:rsidRPr="00E9568B">
              <w:rPr>
                <w:sz w:val="20"/>
              </w:rPr>
              <w:t xml:space="preserve"> aplikacija sa pravom na nove verzije</w:t>
            </w:r>
          </w:p>
          <w:p w:rsidR="00B50ED8" w:rsidRDefault="004B3B50" w:rsidP="00B50ED8">
            <w:pPr>
              <w:numPr>
                <w:ilvl w:val="0"/>
                <w:numId w:val="7"/>
              </w:numPr>
              <w:ind w:left="34" w:hanging="142"/>
              <w:rPr>
                <w:sz w:val="20"/>
              </w:rPr>
            </w:pPr>
            <w:r>
              <w:rPr>
                <w:sz w:val="20"/>
              </w:rPr>
              <w:t>400</w:t>
            </w:r>
            <w:r w:rsidR="00B50ED8" w:rsidRPr="00E9568B">
              <w:rPr>
                <w:sz w:val="20"/>
              </w:rPr>
              <w:t xml:space="preserve"> dokumenata za slanje mesečno</w:t>
            </w:r>
          </w:p>
          <w:p w:rsidR="00B50ED8" w:rsidRPr="00E9568B" w:rsidRDefault="00B50ED8" w:rsidP="00B50ED8">
            <w:pPr>
              <w:numPr>
                <w:ilvl w:val="0"/>
                <w:numId w:val="7"/>
              </w:numPr>
              <w:ind w:left="34" w:hanging="142"/>
              <w:rPr>
                <w:sz w:val="20"/>
              </w:rPr>
            </w:pPr>
            <w:r>
              <w:rPr>
                <w:sz w:val="18"/>
                <w:szCs w:val="18"/>
                <w:lang w:val="sr-Latn-RS"/>
              </w:rPr>
              <w:t>O</w:t>
            </w:r>
            <w:r w:rsidRPr="003711A9">
              <w:rPr>
                <w:sz w:val="18"/>
                <w:szCs w:val="18"/>
                <w:lang w:val="sr-Latn-RS"/>
              </w:rPr>
              <w:t>državanje, unapređenj</w:t>
            </w:r>
            <w:r>
              <w:rPr>
                <w:sz w:val="18"/>
                <w:szCs w:val="18"/>
                <w:lang w:val="sr-Latn-RS"/>
              </w:rPr>
              <w:t>e sistema i tehnička podrška</w:t>
            </w:r>
          </w:p>
        </w:tc>
        <w:tc>
          <w:tcPr>
            <w:tcW w:w="31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50ED8" w:rsidRPr="00E9568B" w:rsidRDefault="004B3B50" w:rsidP="00B50ED8">
            <w:pPr>
              <w:rPr>
                <w:sz w:val="20"/>
              </w:rPr>
            </w:pPr>
            <w:r>
              <w:rPr>
                <w:sz w:val="20"/>
              </w:rPr>
              <w:t xml:space="preserve">85 </w:t>
            </w:r>
            <w:r w:rsidR="00B50ED8" w:rsidRPr="00E9568B">
              <w:rPr>
                <w:sz w:val="20"/>
              </w:rPr>
              <w:t>eur</w:t>
            </w:r>
          </w:p>
        </w:tc>
      </w:tr>
      <w:tr w:rsidR="004B3B50" w:rsidRPr="003711A9" w:rsidTr="008F0D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B3B50" w:rsidRPr="00E9568B" w:rsidRDefault="004B3B50" w:rsidP="004B3B50">
            <w:pPr>
              <w:rPr>
                <w:sz w:val="20"/>
              </w:rPr>
            </w:pPr>
            <w:sdt>
              <w:sdtPr>
                <w:rPr>
                  <w:szCs w:val="18"/>
                  <w:lang w:val="sr-Latn-RS"/>
                </w:rPr>
                <w:id w:val="198512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68582972" w:edGrp="everyone"/>
                <w:r>
                  <w:rPr>
                    <w:rFonts w:ascii="MS Gothic" w:eastAsia="MS Gothic" w:hAnsi="MS Gothic" w:hint="eastAsia"/>
                    <w:szCs w:val="18"/>
                    <w:lang w:val="sr-Latn-RS"/>
                  </w:rPr>
                  <w:t>☐</w:t>
                </w:r>
                <w:permEnd w:id="968582972"/>
              </w:sdtContent>
            </w:sdt>
            <w:r w:rsidRPr="00E9568B">
              <w:rPr>
                <w:i/>
                <w:color w:val="70AD47"/>
                <w:sz w:val="20"/>
              </w:rPr>
              <w:t xml:space="preserve"> PoliSign</w:t>
            </w:r>
            <w:r w:rsidRPr="00E9568B">
              <w:rPr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</w:p>
        </w:tc>
        <w:tc>
          <w:tcPr>
            <w:tcW w:w="62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B3B50" w:rsidRPr="00E9568B" w:rsidRDefault="004B3B50" w:rsidP="004B3B50">
            <w:pPr>
              <w:numPr>
                <w:ilvl w:val="0"/>
                <w:numId w:val="7"/>
              </w:numPr>
              <w:ind w:left="34" w:hanging="142"/>
              <w:rPr>
                <w:sz w:val="20"/>
              </w:rPr>
            </w:pPr>
            <w:r w:rsidRPr="00E9568B">
              <w:rPr>
                <w:sz w:val="20"/>
              </w:rPr>
              <w:t xml:space="preserve">1 x </w:t>
            </w:r>
            <w:r w:rsidRPr="00E9568B">
              <w:rPr>
                <w:i/>
                <w:color w:val="70AD47"/>
                <w:sz w:val="20"/>
              </w:rPr>
              <w:t>PoliSign</w:t>
            </w:r>
            <w:r w:rsidRPr="00E9568B">
              <w:rPr>
                <w:sz w:val="20"/>
              </w:rPr>
              <w:t xml:space="preserve"> aplikacija sa pravom na nove verzije</w:t>
            </w:r>
          </w:p>
          <w:p w:rsidR="004B3B50" w:rsidRDefault="004B3B50" w:rsidP="004B3B50">
            <w:pPr>
              <w:numPr>
                <w:ilvl w:val="0"/>
                <w:numId w:val="7"/>
              </w:numPr>
              <w:ind w:left="34" w:hanging="14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z w:val="20"/>
              </w:rPr>
              <w:t>0</w:t>
            </w:r>
            <w:r w:rsidRPr="00E9568B">
              <w:rPr>
                <w:sz w:val="20"/>
              </w:rPr>
              <w:t>0 dokumenata za slanje mesečno</w:t>
            </w:r>
          </w:p>
          <w:p w:rsidR="004B3B50" w:rsidRPr="00E9568B" w:rsidRDefault="004B3B50" w:rsidP="004B3B50">
            <w:pPr>
              <w:numPr>
                <w:ilvl w:val="0"/>
                <w:numId w:val="7"/>
              </w:numPr>
              <w:ind w:left="34" w:hanging="142"/>
              <w:rPr>
                <w:sz w:val="20"/>
              </w:rPr>
            </w:pPr>
            <w:r>
              <w:rPr>
                <w:sz w:val="18"/>
                <w:szCs w:val="18"/>
                <w:lang w:val="sr-Latn-RS"/>
              </w:rPr>
              <w:t>O</w:t>
            </w:r>
            <w:r w:rsidRPr="003711A9">
              <w:rPr>
                <w:sz w:val="18"/>
                <w:szCs w:val="18"/>
                <w:lang w:val="sr-Latn-RS"/>
              </w:rPr>
              <w:t>državanje, unapređenj</w:t>
            </w:r>
            <w:r>
              <w:rPr>
                <w:sz w:val="18"/>
                <w:szCs w:val="18"/>
                <w:lang w:val="sr-Latn-RS"/>
              </w:rPr>
              <w:t>e sistema i tehnička podrška</w:t>
            </w:r>
          </w:p>
        </w:tc>
        <w:tc>
          <w:tcPr>
            <w:tcW w:w="31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B3B50" w:rsidRPr="00E9568B" w:rsidRDefault="004B3B50" w:rsidP="004B3B50">
            <w:pPr>
              <w:rPr>
                <w:sz w:val="20"/>
              </w:rPr>
            </w:pPr>
            <w:r>
              <w:rPr>
                <w:sz w:val="20"/>
              </w:rPr>
              <w:t>130 eur</w:t>
            </w:r>
          </w:p>
        </w:tc>
      </w:tr>
      <w:tr w:rsidR="004B3B50" w:rsidRPr="003711A9" w:rsidTr="00D425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B3B50" w:rsidRPr="00E9568B" w:rsidRDefault="004B3B50" w:rsidP="004B3B50">
            <w:pPr>
              <w:rPr>
                <w:sz w:val="20"/>
              </w:rPr>
            </w:pPr>
            <w:sdt>
              <w:sdtPr>
                <w:rPr>
                  <w:szCs w:val="18"/>
                  <w:lang w:val="sr-Latn-RS"/>
                </w:rPr>
                <w:id w:val="-73130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12664390" w:edGrp="everyone"/>
                <w:r>
                  <w:rPr>
                    <w:rFonts w:ascii="MS Gothic" w:eastAsia="MS Gothic" w:hAnsi="MS Gothic" w:hint="eastAsia"/>
                    <w:szCs w:val="18"/>
                    <w:lang w:val="sr-Latn-RS"/>
                  </w:rPr>
                  <w:t>☐</w:t>
                </w:r>
                <w:permEnd w:id="1512664390"/>
              </w:sdtContent>
            </w:sdt>
            <w:r w:rsidRPr="00E9568B">
              <w:rPr>
                <w:i/>
                <w:color w:val="70AD47"/>
                <w:sz w:val="20"/>
              </w:rPr>
              <w:t xml:space="preserve"> PoliSign</w:t>
            </w:r>
            <w:r w:rsidRPr="00E9568B">
              <w:rPr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</w:tc>
        <w:tc>
          <w:tcPr>
            <w:tcW w:w="62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B3B50" w:rsidRPr="00E9568B" w:rsidRDefault="004B3B50" w:rsidP="004B3B50">
            <w:pPr>
              <w:numPr>
                <w:ilvl w:val="0"/>
                <w:numId w:val="7"/>
              </w:numPr>
              <w:ind w:left="34" w:hanging="142"/>
              <w:rPr>
                <w:sz w:val="20"/>
              </w:rPr>
            </w:pPr>
            <w:r w:rsidRPr="00E9568B">
              <w:rPr>
                <w:sz w:val="20"/>
              </w:rPr>
              <w:t>Prilagođeno rešenje će biti predmet dogovora na na konkretnom projektu.</w:t>
            </w:r>
            <w:r w:rsidR="00B231E2">
              <w:rPr>
                <w:sz w:val="20"/>
              </w:rPr>
              <w:t xml:space="preserve"> Ukoliko želite projektnu ponudu, kontaktirajte nas na </w:t>
            </w:r>
            <w:r w:rsidR="00B231E2">
              <w:rPr>
                <w:b/>
                <w:bCs/>
                <w:sz w:val="20"/>
              </w:rPr>
              <w:t>edokument@aserta.rs</w:t>
            </w:r>
          </w:p>
        </w:tc>
        <w:tc>
          <w:tcPr>
            <w:tcW w:w="31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B3B50" w:rsidRPr="00B231E2" w:rsidRDefault="004B3B50" w:rsidP="004B3B50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>Projektna ponuda</w:t>
            </w:r>
            <w:r w:rsidR="00B231E2">
              <w:rPr>
                <w:sz w:val="20"/>
              </w:rPr>
              <w:t xml:space="preserve">- kontaktirajte nas na </w:t>
            </w:r>
            <w:r w:rsidR="00B231E2">
              <w:rPr>
                <w:b/>
                <w:bCs/>
                <w:sz w:val="20"/>
              </w:rPr>
              <w:t>edokument@aserta.rs</w:t>
            </w:r>
          </w:p>
        </w:tc>
      </w:tr>
      <w:tr w:rsidR="004B3B50" w:rsidRPr="003711A9" w:rsidTr="008F0D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8059" w:type="dxa"/>
            <w:gridSpan w:val="2"/>
            <w:shd w:val="clear" w:color="auto" w:fill="D9D9D9" w:themeFill="background1" w:themeFillShade="D9"/>
          </w:tcPr>
          <w:p w:rsidR="004B3B50" w:rsidRPr="003711A9" w:rsidRDefault="004B3B50" w:rsidP="004B3B50">
            <w:pPr>
              <w:rPr>
                <w:smallCaps/>
                <w:szCs w:val="18"/>
                <w:lang w:val="sr-Latn-RS"/>
              </w:rPr>
            </w:pPr>
            <w:r>
              <w:rPr>
                <w:smallCaps/>
                <w:szCs w:val="18"/>
                <w:lang w:val="sr-Latn-RS"/>
              </w:rPr>
              <w:t>Ostali uslovi</w:t>
            </w:r>
          </w:p>
        </w:tc>
        <w:tc>
          <w:tcPr>
            <w:tcW w:w="3135" w:type="dxa"/>
            <w:shd w:val="clear" w:color="auto" w:fill="D9D9D9" w:themeFill="background1" w:themeFillShade="D9"/>
            <w:vAlign w:val="center"/>
          </w:tcPr>
          <w:p w:rsidR="004B3B50" w:rsidRPr="003711A9" w:rsidRDefault="004B3B50" w:rsidP="004B3B50">
            <w:pPr>
              <w:rPr>
                <w:smallCaps/>
                <w:szCs w:val="18"/>
                <w:lang w:val="sr-Latn-RS"/>
              </w:rPr>
            </w:pPr>
            <w:r w:rsidRPr="003711A9">
              <w:rPr>
                <w:smallCaps/>
                <w:szCs w:val="18"/>
                <w:lang w:val="sr-Latn-RS"/>
              </w:rPr>
              <w:t>Cena</w:t>
            </w:r>
          </w:p>
        </w:tc>
      </w:tr>
      <w:tr w:rsidR="004B3B50" w:rsidRPr="003711A9" w:rsidTr="008F0D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1838" w:type="dxa"/>
          </w:tcPr>
          <w:p w:rsidR="004B3B50" w:rsidRPr="003711A9" w:rsidRDefault="004B3B50" w:rsidP="004B3B50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6221" w:type="dxa"/>
            <w:shd w:val="clear" w:color="auto" w:fill="auto"/>
          </w:tcPr>
          <w:p w:rsidR="004B3B50" w:rsidRPr="00D96821" w:rsidRDefault="004B3B50" w:rsidP="004B3B50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Za prekoračenje broja dokumenata definisanog pretplatom je predviđena naknada po dokumentu ili ugovaranje nekog od viših paketa usluge.</w:t>
            </w:r>
          </w:p>
        </w:tc>
        <w:tc>
          <w:tcPr>
            <w:tcW w:w="3135" w:type="dxa"/>
            <w:shd w:val="clear" w:color="auto" w:fill="auto"/>
          </w:tcPr>
          <w:p w:rsidR="004B3B50" w:rsidRPr="003711A9" w:rsidRDefault="004B3B50" w:rsidP="004B3B50">
            <w:pPr>
              <w:rPr>
                <w:sz w:val="18"/>
                <w:szCs w:val="18"/>
                <w:lang w:val="sr-Latn-RS"/>
              </w:rPr>
            </w:pPr>
            <w:r w:rsidRPr="003711A9">
              <w:rPr>
                <w:sz w:val="18"/>
                <w:szCs w:val="18"/>
                <w:lang w:val="sr-Latn-RS"/>
              </w:rPr>
              <w:t>0,15 EUR po dokumentu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B231E2">
              <w:rPr>
                <w:sz w:val="18"/>
                <w:szCs w:val="18"/>
                <w:lang w:val="sr-Latn-RS"/>
              </w:rPr>
              <w:t>(cena se ne odnosi na projektne ponude)</w:t>
            </w:r>
            <w:bookmarkStart w:id="0" w:name="_GoBack"/>
            <w:bookmarkEnd w:id="0"/>
          </w:p>
        </w:tc>
      </w:tr>
      <w:tr w:rsidR="004B3B50" w:rsidRPr="003711A9" w:rsidTr="008F0D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8" w:type="dxa"/>
          </w:tcPr>
          <w:p w:rsidR="004B3B50" w:rsidRPr="003711A9" w:rsidRDefault="004B3B50" w:rsidP="004B3B50">
            <w:pPr>
              <w:rPr>
                <w:szCs w:val="18"/>
                <w:lang w:val="sr-Latn-RS"/>
              </w:rPr>
            </w:pPr>
          </w:p>
        </w:tc>
        <w:tc>
          <w:tcPr>
            <w:tcW w:w="6221" w:type="dxa"/>
          </w:tcPr>
          <w:p w:rsidR="004B3B50" w:rsidRPr="003711A9" w:rsidRDefault="004B3B50" w:rsidP="004B3B50">
            <w:pPr>
              <w:rPr>
                <w:sz w:val="18"/>
                <w:szCs w:val="18"/>
                <w:lang w:val="sr-Latn-RS"/>
              </w:rPr>
            </w:pPr>
            <w:r w:rsidRPr="003711A9">
              <w:rPr>
                <w:sz w:val="18"/>
                <w:szCs w:val="18"/>
                <w:lang w:val="sr-Latn-RS"/>
              </w:rPr>
              <w:t xml:space="preserve">Održavanje po radnom mestu na kojem je instalirana eDokument PoliSign aplikacija (za svako dodatno radno mesto nakon inicijalne instalacije) </w:t>
            </w:r>
          </w:p>
        </w:tc>
        <w:tc>
          <w:tcPr>
            <w:tcW w:w="3135" w:type="dxa"/>
          </w:tcPr>
          <w:p w:rsidR="004B3B50" w:rsidRPr="003711A9" w:rsidRDefault="004B3B50" w:rsidP="004B3B50">
            <w:pPr>
              <w:rPr>
                <w:sz w:val="18"/>
                <w:szCs w:val="18"/>
                <w:lang w:val="sr-Latn-RS"/>
              </w:rPr>
            </w:pPr>
            <w:r w:rsidRPr="003711A9">
              <w:rPr>
                <w:sz w:val="18"/>
                <w:szCs w:val="18"/>
                <w:lang w:val="sr-Latn-RS"/>
              </w:rPr>
              <w:t>10 EUR  mesečno za svakog narednog korisnika</w:t>
            </w:r>
          </w:p>
        </w:tc>
      </w:tr>
      <w:tr w:rsidR="004B3B50" w:rsidRPr="003711A9" w:rsidTr="008F0D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8" w:type="dxa"/>
          </w:tcPr>
          <w:p w:rsidR="004B3B50" w:rsidRPr="003711A9" w:rsidRDefault="004B3B50" w:rsidP="004B3B50">
            <w:pPr>
              <w:rPr>
                <w:szCs w:val="18"/>
                <w:lang w:val="sr-Latn-RS"/>
              </w:rPr>
            </w:pPr>
          </w:p>
        </w:tc>
        <w:tc>
          <w:tcPr>
            <w:tcW w:w="6221" w:type="dxa"/>
          </w:tcPr>
          <w:p w:rsidR="004B3B50" w:rsidRPr="003711A9" w:rsidRDefault="004B3B50" w:rsidP="004B3B50">
            <w:pPr>
              <w:rPr>
                <w:sz w:val="18"/>
                <w:szCs w:val="18"/>
                <w:lang w:val="sr-Latn-RS"/>
              </w:rPr>
            </w:pPr>
            <w:r w:rsidRPr="003711A9">
              <w:rPr>
                <w:sz w:val="18"/>
                <w:szCs w:val="18"/>
                <w:lang w:val="sr-Latn-RS"/>
              </w:rPr>
              <w:t>Setup sistema (jendokratno)</w:t>
            </w:r>
          </w:p>
        </w:tc>
        <w:tc>
          <w:tcPr>
            <w:tcW w:w="3135" w:type="dxa"/>
          </w:tcPr>
          <w:p w:rsidR="004B3B50" w:rsidRPr="003711A9" w:rsidRDefault="00E42141" w:rsidP="004B3B50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85</w:t>
            </w:r>
            <w:r w:rsidR="004B3B50" w:rsidRPr="003711A9">
              <w:rPr>
                <w:sz w:val="18"/>
                <w:szCs w:val="18"/>
                <w:lang w:val="sr-Latn-RS"/>
              </w:rPr>
              <w:t xml:space="preserve"> EUR   jednokratno</w:t>
            </w:r>
          </w:p>
        </w:tc>
      </w:tr>
    </w:tbl>
    <w:p w:rsidR="00357EEE" w:rsidRDefault="00357EEE" w:rsidP="004D0C3A">
      <w:pPr>
        <w:spacing w:after="0"/>
        <w:rPr>
          <w:sz w:val="18"/>
          <w:szCs w:val="18"/>
          <w:lang w:val="sr-Latn-RS"/>
        </w:rPr>
      </w:pPr>
    </w:p>
    <w:p w:rsidR="00B50ED8" w:rsidRDefault="00B50ED8" w:rsidP="004D0C3A">
      <w:pPr>
        <w:spacing w:after="0"/>
        <w:rPr>
          <w:sz w:val="18"/>
          <w:szCs w:val="18"/>
          <w:lang w:val="sr-Latn-RS"/>
        </w:rPr>
      </w:pPr>
    </w:p>
    <w:p w:rsidR="00B50ED8" w:rsidRPr="003711A9" w:rsidRDefault="00B50ED8" w:rsidP="004D0C3A">
      <w:pPr>
        <w:spacing w:after="0"/>
        <w:rPr>
          <w:sz w:val="18"/>
          <w:szCs w:val="18"/>
          <w:lang w:val="sr-Latn-RS"/>
        </w:rPr>
      </w:pPr>
    </w:p>
    <w:p w:rsidR="00357EEE" w:rsidRPr="003711A9" w:rsidRDefault="00357EEE" w:rsidP="004D0C3A">
      <w:pPr>
        <w:spacing w:after="0"/>
        <w:rPr>
          <w:sz w:val="18"/>
          <w:szCs w:val="18"/>
          <w:lang w:val="sr-Latn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4A7B61" w:rsidRPr="003711A9" w:rsidTr="004A7B61">
        <w:tc>
          <w:tcPr>
            <w:tcW w:w="3397" w:type="dxa"/>
          </w:tcPr>
          <w:p w:rsidR="004A7B61" w:rsidRPr="003711A9" w:rsidRDefault="004A7B61" w:rsidP="00FB2D6D">
            <w:pPr>
              <w:rPr>
                <w:sz w:val="18"/>
                <w:szCs w:val="18"/>
                <w:lang w:val="sr-Latn-RS"/>
              </w:rPr>
            </w:pPr>
            <w:r w:rsidRPr="003711A9">
              <w:rPr>
                <w:sz w:val="18"/>
                <w:szCs w:val="18"/>
                <w:lang w:val="sr-Latn-RS"/>
              </w:rPr>
              <w:t>Tekst i opšte odredbe</w:t>
            </w:r>
          </w:p>
        </w:tc>
      </w:tr>
    </w:tbl>
    <w:p w:rsidR="00C822CA" w:rsidRPr="003711A9" w:rsidRDefault="00C822CA" w:rsidP="00C822CA">
      <w:pPr>
        <w:spacing w:after="0"/>
        <w:jc w:val="both"/>
        <w:rPr>
          <w:sz w:val="18"/>
          <w:szCs w:val="18"/>
          <w:lang w:val="sr-Latn-RS"/>
        </w:rPr>
      </w:pPr>
      <w:r w:rsidRPr="003711A9">
        <w:rPr>
          <w:sz w:val="18"/>
          <w:szCs w:val="18"/>
          <w:lang w:val="sr-Latn-RS"/>
        </w:rPr>
        <w:t xml:space="preserve">Potpisivanjem Priloga A koji je sastavni deo Pristupnog obrasca, Korisnik stiče pravo korišćenja </w:t>
      </w:r>
      <w:r w:rsidRPr="003711A9">
        <w:rPr>
          <w:i/>
          <w:sz w:val="18"/>
          <w:szCs w:val="18"/>
          <w:lang w:val="sr-Latn-RS"/>
        </w:rPr>
        <w:t>eDokument PoliSign</w:t>
      </w:r>
      <w:r w:rsidRPr="003711A9">
        <w:rPr>
          <w:sz w:val="18"/>
          <w:szCs w:val="18"/>
          <w:lang w:val="sr-Latn-RS"/>
        </w:rPr>
        <w:t xml:space="preserve"> aplikacije za potpisivanje i slanje elektronskih dokumenata. U roku od </w:t>
      </w:r>
      <w:r w:rsidR="0055324D" w:rsidRPr="003711A9">
        <w:rPr>
          <w:sz w:val="18"/>
          <w:szCs w:val="18"/>
          <w:lang w:val="sr-Latn-RS"/>
        </w:rPr>
        <w:t>1</w:t>
      </w:r>
      <w:r w:rsidRPr="003711A9">
        <w:rPr>
          <w:sz w:val="18"/>
          <w:szCs w:val="18"/>
          <w:lang w:val="sr-Latn-RS"/>
        </w:rPr>
        <w:t xml:space="preserve">5 radnih dana od potpisivanja, izvršiće se provera ispunjenosti tehničkih uslova kako su definisani Opštim uslovima i izvršiće se prilagođavanje i instaliranje aplikacije kod Korisnika. </w:t>
      </w:r>
    </w:p>
    <w:p w:rsidR="00C822CA" w:rsidRPr="003711A9" w:rsidRDefault="00C822CA" w:rsidP="00C822CA">
      <w:pPr>
        <w:spacing w:after="0"/>
        <w:jc w:val="both"/>
        <w:rPr>
          <w:sz w:val="18"/>
          <w:szCs w:val="18"/>
          <w:lang w:val="sr-Latn-RS"/>
        </w:rPr>
      </w:pPr>
      <w:r w:rsidRPr="003711A9">
        <w:rPr>
          <w:sz w:val="18"/>
          <w:szCs w:val="18"/>
          <w:lang w:val="sr-Latn-RS"/>
        </w:rPr>
        <w:t xml:space="preserve">Komercijalni uslovi koji su ugovoreni i evidentirani ovim Prilogom će se primenjivati </w:t>
      </w:r>
      <w:r w:rsidR="0055324D" w:rsidRPr="003711A9">
        <w:rPr>
          <w:sz w:val="18"/>
          <w:szCs w:val="18"/>
          <w:lang w:val="sr-Latn-RS"/>
        </w:rPr>
        <w:t>od početka pružanja usluge, a najkasnije 15 dana od dana potpisivanja Priloga A. Fakturisnaje vrši</w:t>
      </w:r>
      <w:r w:rsidR="009C5D99" w:rsidRPr="003711A9">
        <w:rPr>
          <w:sz w:val="18"/>
          <w:szCs w:val="18"/>
          <w:lang w:val="sr-Latn-RS"/>
        </w:rPr>
        <w:t xml:space="preserve"> Partner</w:t>
      </w:r>
      <w:r w:rsidR="0055324D" w:rsidRPr="003711A9">
        <w:rPr>
          <w:sz w:val="18"/>
          <w:szCs w:val="18"/>
          <w:lang w:val="sr-Latn-RS"/>
        </w:rPr>
        <w:t xml:space="preserve"> </w:t>
      </w:r>
      <w:r w:rsidR="009C5D99" w:rsidRPr="003711A9">
        <w:rPr>
          <w:sz w:val="18"/>
          <w:szCs w:val="18"/>
          <w:lang w:val="sr-Latn-RS"/>
        </w:rPr>
        <w:t xml:space="preserve">na mesečnom nivou </w:t>
      </w:r>
      <w:r w:rsidR="0055324D" w:rsidRPr="003711A9">
        <w:rPr>
          <w:sz w:val="18"/>
          <w:szCs w:val="18"/>
          <w:lang w:val="sr-Latn-RS"/>
        </w:rPr>
        <w:t xml:space="preserve">po srednjem kursu NBS na dan fakturisanja. </w:t>
      </w:r>
    </w:p>
    <w:p w:rsidR="0055324D" w:rsidRPr="003711A9" w:rsidRDefault="0055324D" w:rsidP="00C822CA">
      <w:pPr>
        <w:spacing w:after="0"/>
        <w:jc w:val="both"/>
        <w:rPr>
          <w:sz w:val="18"/>
          <w:szCs w:val="18"/>
          <w:lang w:val="sr-Latn-RS"/>
        </w:rPr>
      </w:pPr>
      <w:r w:rsidRPr="003711A9">
        <w:rPr>
          <w:sz w:val="18"/>
          <w:szCs w:val="18"/>
          <w:lang w:val="sr-Latn-RS"/>
        </w:rPr>
        <w:t>Raskid Korisničkog odnosa se može izvršiti u skladu sa Opštim uslovima saradnje.</w:t>
      </w:r>
    </w:p>
    <w:p w:rsidR="00C822CA" w:rsidRPr="003711A9" w:rsidRDefault="00C822CA" w:rsidP="00C822CA">
      <w:pPr>
        <w:spacing w:after="0"/>
        <w:rPr>
          <w:lang w:val="sr-Latn-RS"/>
        </w:rPr>
      </w:pPr>
    </w:p>
    <w:sectPr w:rsidR="00C822CA" w:rsidRPr="003711A9" w:rsidSect="006D1CB3">
      <w:headerReference w:type="default" r:id="rId8"/>
      <w:footerReference w:type="default" r:id="rId9"/>
      <w:pgSz w:w="11907" w:h="16839" w:code="9"/>
      <w:pgMar w:top="709" w:right="474" w:bottom="426" w:left="426" w:header="284" w:footer="1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2C8" w:rsidRDefault="009772C8" w:rsidP="00626DC5">
      <w:pPr>
        <w:spacing w:after="0" w:line="240" w:lineRule="auto"/>
      </w:pPr>
      <w:r>
        <w:separator/>
      </w:r>
    </w:p>
  </w:endnote>
  <w:endnote w:type="continuationSeparator" w:id="0">
    <w:p w:rsidR="009772C8" w:rsidRDefault="009772C8" w:rsidP="00626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D6D" w:rsidRPr="005407EA" w:rsidRDefault="00FB2D6D" w:rsidP="005407EA">
    <w:pPr>
      <w:pStyle w:val="Footer"/>
      <w:jc w:val="right"/>
      <w:rPr>
        <w:rFonts w:asciiTheme="majorHAnsi" w:hAnsiTheme="majorHAnsi"/>
        <w:sz w:val="16"/>
        <w:szCs w:val="16"/>
        <w:lang w:val="sr-Latn-RS"/>
      </w:rPr>
    </w:pPr>
    <w:r w:rsidRPr="005407EA">
      <w:rPr>
        <w:rFonts w:asciiTheme="majorHAnsi" w:hAnsiTheme="majorHAnsi"/>
        <w:sz w:val="16"/>
        <w:szCs w:val="16"/>
        <w:lang w:val="sr-Latn-RS"/>
      </w:rPr>
      <w:t>Str 1 od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2C8" w:rsidRDefault="009772C8" w:rsidP="00626DC5">
      <w:pPr>
        <w:spacing w:after="0" w:line="240" w:lineRule="auto"/>
      </w:pPr>
      <w:r>
        <w:separator/>
      </w:r>
    </w:p>
  </w:footnote>
  <w:footnote w:type="continuationSeparator" w:id="0">
    <w:p w:rsidR="009772C8" w:rsidRDefault="009772C8" w:rsidP="00626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D6D" w:rsidRDefault="00754971" w:rsidP="00626DC5">
    <w:pPr>
      <w:pStyle w:val="Header"/>
      <w:pBdr>
        <w:bottom w:val="single" w:sz="4" w:space="1" w:color="808080" w:themeColor="background1" w:themeShade="80"/>
      </w:pBdr>
      <w:tabs>
        <w:tab w:val="clear" w:pos="4680"/>
        <w:tab w:val="clear" w:pos="9360"/>
        <w:tab w:val="left" w:pos="2079"/>
      </w:tabs>
    </w:pPr>
    <w:r w:rsidRPr="009E07B8">
      <w:rPr>
        <w:rFonts w:eastAsia="Calibri"/>
        <w:noProof/>
      </w:rPr>
      <w:drawing>
        <wp:inline distT="0" distB="0" distL="0" distR="0">
          <wp:extent cx="709684" cy="15490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Frame 1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9" t="10468" r="2934" b="9695"/>
                  <a:stretch>
                    <a:fillRect/>
                  </a:stretch>
                </pic:blipFill>
                <pic:spPr bwMode="auto">
                  <a:xfrm>
                    <a:off x="0" y="0"/>
                    <a:ext cx="730679" cy="159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B2D6D">
      <w:tab/>
    </w:r>
    <w:r w:rsidR="00FB2D6D" w:rsidRPr="00626DC5">
      <w:rPr>
        <w:rFonts w:asciiTheme="majorHAnsi" w:hAnsiTheme="majorHAnsi"/>
        <w:i/>
        <w:color w:val="00B050"/>
        <w:sz w:val="20"/>
        <w:szCs w:val="20"/>
      </w:rPr>
      <w:t>eDokument</w:t>
    </w:r>
    <w:r w:rsidR="00FB2D6D" w:rsidRPr="00626DC5">
      <w:rPr>
        <w:rFonts w:asciiTheme="majorHAnsi" w:hAnsiTheme="majorHAnsi"/>
        <w:sz w:val="20"/>
        <w:szCs w:val="20"/>
      </w:rPr>
      <w:t xml:space="preserve"> – sistem za sigurnu razmenu elektronskih dokumenata</w:t>
    </w:r>
    <w:r w:rsidR="00FB2D6D" w:rsidRPr="00626DC5">
      <w:rPr>
        <w:rFonts w:asciiTheme="majorHAnsi" w:hAnsiTheme="majorHAnsi"/>
        <w:sz w:val="20"/>
        <w:szCs w:val="20"/>
      </w:rPr>
      <w:tab/>
    </w:r>
    <w:hyperlink r:id="rId2" w:history="1">
      <w:r w:rsidR="00FB2D6D" w:rsidRPr="00626DC5">
        <w:rPr>
          <w:rStyle w:val="Hyperlink"/>
          <w:rFonts w:asciiTheme="majorHAnsi" w:hAnsiTheme="majorHAnsi"/>
          <w:sz w:val="20"/>
          <w:szCs w:val="20"/>
        </w:rPr>
        <w:t>https://edokument.aserta.rs</w:t>
      </w:r>
    </w:hyperlink>
    <w:r w:rsidR="00FB2D6D">
      <w:rPr>
        <w:rFonts w:asciiTheme="majorHAnsi" w:hAnsiTheme="majorHAns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D6D77"/>
    <w:multiLevelType w:val="hybridMultilevel"/>
    <w:tmpl w:val="2A42A4D2"/>
    <w:lvl w:ilvl="0" w:tplc="758E3C7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87842"/>
    <w:multiLevelType w:val="hybridMultilevel"/>
    <w:tmpl w:val="1CB81290"/>
    <w:lvl w:ilvl="0" w:tplc="F132D104">
      <w:start w:val="25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063D6"/>
    <w:multiLevelType w:val="hybridMultilevel"/>
    <w:tmpl w:val="F544D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363A3"/>
    <w:multiLevelType w:val="hybridMultilevel"/>
    <w:tmpl w:val="F544D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B45D0"/>
    <w:multiLevelType w:val="hybridMultilevel"/>
    <w:tmpl w:val="BB368A68"/>
    <w:lvl w:ilvl="0" w:tplc="24D095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64077"/>
    <w:multiLevelType w:val="hybridMultilevel"/>
    <w:tmpl w:val="EA8A33AC"/>
    <w:lvl w:ilvl="0" w:tplc="17C092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A4E04"/>
    <w:multiLevelType w:val="hybridMultilevel"/>
    <w:tmpl w:val="F544D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cumentProtection w:edit="readOnly" w:enforcement="1" w:cryptProviderType="rsaAES" w:cryptAlgorithmClass="hash" w:cryptAlgorithmType="typeAny" w:cryptAlgorithmSid="14" w:cryptSpinCount="100000" w:hash="VLkSrFkOkPQImRbH0UXodVftW+cjHUlOCLH/KeRlNgsJ4FLUcaz67Z0omtlsnRDC02XLjLx5Sp4x0+PA60/r5A==" w:salt="xRRfuU4CMWFkpkhEb3ngy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602"/>
    <w:rsid w:val="00011615"/>
    <w:rsid w:val="00021848"/>
    <w:rsid w:val="00037BA4"/>
    <w:rsid w:val="00047876"/>
    <w:rsid w:val="000B6140"/>
    <w:rsid w:val="000B7DFA"/>
    <w:rsid w:val="00114546"/>
    <w:rsid w:val="00132FAA"/>
    <w:rsid w:val="00147367"/>
    <w:rsid w:val="00157DF0"/>
    <w:rsid w:val="0016327C"/>
    <w:rsid w:val="001858E8"/>
    <w:rsid w:val="00195BF1"/>
    <w:rsid w:val="001C2480"/>
    <w:rsid w:val="001E1EAC"/>
    <w:rsid w:val="001E2D2C"/>
    <w:rsid w:val="001F306F"/>
    <w:rsid w:val="001F78DC"/>
    <w:rsid w:val="00203054"/>
    <w:rsid w:val="00204E6D"/>
    <w:rsid w:val="002065DD"/>
    <w:rsid w:val="00235863"/>
    <w:rsid w:val="00241D54"/>
    <w:rsid w:val="00273649"/>
    <w:rsid w:val="002814C3"/>
    <w:rsid w:val="00283AB2"/>
    <w:rsid w:val="002847AB"/>
    <w:rsid w:val="00294B76"/>
    <w:rsid w:val="0029698C"/>
    <w:rsid w:val="002A659B"/>
    <w:rsid w:val="002B0398"/>
    <w:rsid w:val="002B5A48"/>
    <w:rsid w:val="002D318F"/>
    <w:rsid w:val="00300202"/>
    <w:rsid w:val="00320AC2"/>
    <w:rsid w:val="00342B2B"/>
    <w:rsid w:val="00357EEE"/>
    <w:rsid w:val="00367F89"/>
    <w:rsid w:val="0037086B"/>
    <w:rsid w:val="003711A9"/>
    <w:rsid w:val="003A096D"/>
    <w:rsid w:val="003A2B6B"/>
    <w:rsid w:val="003C557B"/>
    <w:rsid w:val="004614C3"/>
    <w:rsid w:val="00462CE3"/>
    <w:rsid w:val="00482CDF"/>
    <w:rsid w:val="004A7B61"/>
    <w:rsid w:val="004B3B50"/>
    <w:rsid w:val="004C39A8"/>
    <w:rsid w:val="004D0C3A"/>
    <w:rsid w:val="004D0C3C"/>
    <w:rsid w:val="004D4015"/>
    <w:rsid w:val="005210D8"/>
    <w:rsid w:val="00532C93"/>
    <w:rsid w:val="005407EA"/>
    <w:rsid w:val="00550F60"/>
    <w:rsid w:val="0055324D"/>
    <w:rsid w:val="00554024"/>
    <w:rsid w:val="005634A9"/>
    <w:rsid w:val="00571EAA"/>
    <w:rsid w:val="005967A9"/>
    <w:rsid w:val="005A6263"/>
    <w:rsid w:val="005B552D"/>
    <w:rsid w:val="005D63A6"/>
    <w:rsid w:val="00610FDC"/>
    <w:rsid w:val="00626DC5"/>
    <w:rsid w:val="00630FAF"/>
    <w:rsid w:val="00654061"/>
    <w:rsid w:val="00663DF8"/>
    <w:rsid w:val="006B17CB"/>
    <w:rsid w:val="006D1CB3"/>
    <w:rsid w:val="006D2E02"/>
    <w:rsid w:val="006E2D98"/>
    <w:rsid w:val="006E3FF9"/>
    <w:rsid w:val="006E73BF"/>
    <w:rsid w:val="00701C98"/>
    <w:rsid w:val="00746F7E"/>
    <w:rsid w:val="00754971"/>
    <w:rsid w:val="00770872"/>
    <w:rsid w:val="007762AD"/>
    <w:rsid w:val="007807F3"/>
    <w:rsid w:val="007A5D42"/>
    <w:rsid w:val="007B48AC"/>
    <w:rsid w:val="007B717D"/>
    <w:rsid w:val="00806C2F"/>
    <w:rsid w:val="008070C3"/>
    <w:rsid w:val="00825544"/>
    <w:rsid w:val="00844203"/>
    <w:rsid w:val="00845EDD"/>
    <w:rsid w:val="00856414"/>
    <w:rsid w:val="00860035"/>
    <w:rsid w:val="008C3C24"/>
    <w:rsid w:val="008D0CC3"/>
    <w:rsid w:val="008E63FB"/>
    <w:rsid w:val="008F0DCF"/>
    <w:rsid w:val="00911184"/>
    <w:rsid w:val="00926636"/>
    <w:rsid w:val="009772C8"/>
    <w:rsid w:val="009974FF"/>
    <w:rsid w:val="009C5D99"/>
    <w:rsid w:val="00A2236F"/>
    <w:rsid w:val="00A303A6"/>
    <w:rsid w:val="00A52B23"/>
    <w:rsid w:val="00A67DA3"/>
    <w:rsid w:val="00AA02F5"/>
    <w:rsid w:val="00AE4BA3"/>
    <w:rsid w:val="00B0634E"/>
    <w:rsid w:val="00B1489B"/>
    <w:rsid w:val="00B2072F"/>
    <w:rsid w:val="00B231E2"/>
    <w:rsid w:val="00B3150F"/>
    <w:rsid w:val="00B37BE5"/>
    <w:rsid w:val="00B50ED8"/>
    <w:rsid w:val="00B6141A"/>
    <w:rsid w:val="00B75089"/>
    <w:rsid w:val="00B90E6B"/>
    <w:rsid w:val="00BC2C9F"/>
    <w:rsid w:val="00BE0021"/>
    <w:rsid w:val="00C15FF2"/>
    <w:rsid w:val="00C36A39"/>
    <w:rsid w:val="00C6325A"/>
    <w:rsid w:val="00C6352E"/>
    <w:rsid w:val="00C75863"/>
    <w:rsid w:val="00C75FE5"/>
    <w:rsid w:val="00C822CA"/>
    <w:rsid w:val="00CB5F64"/>
    <w:rsid w:val="00CD50E2"/>
    <w:rsid w:val="00D14A54"/>
    <w:rsid w:val="00D166C1"/>
    <w:rsid w:val="00D33141"/>
    <w:rsid w:val="00D9230F"/>
    <w:rsid w:val="00D9637C"/>
    <w:rsid w:val="00D96821"/>
    <w:rsid w:val="00DC1FA9"/>
    <w:rsid w:val="00DE545E"/>
    <w:rsid w:val="00E174C7"/>
    <w:rsid w:val="00E42141"/>
    <w:rsid w:val="00E47EEC"/>
    <w:rsid w:val="00E61B82"/>
    <w:rsid w:val="00E7243F"/>
    <w:rsid w:val="00E82EC9"/>
    <w:rsid w:val="00EA4D24"/>
    <w:rsid w:val="00EB1602"/>
    <w:rsid w:val="00F3701F"/>
    <w:rsid w:val="00F62D1E"/>
    <w:rsid w:val="00F84277"/>
    <w:rsid w:val="00F8470A"/>
    <w:rsid w:val="00F85996"/>
    <w:rsid w:val="00FA5B84"/>
    <w:rsid w:val="00FB2D6D"/>
    <w:rsid w:val="00FD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CC027"/>
  <w15:chartTrackingRefBased/>
  <w15:docId w15:val="{CF884D32-DB2B-4C14-B962-951ECAB7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3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2B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DC5"/>
  </w:style>
  <w:style w:type="paragraph" w:styleId="Footer">
    <w:name w:val="footer"/>
    <w:basedOn w:val="Normal"/>
    <w:link w:val="FooterChar"/>
    <w:uiPriority w:val="99"/>
    <w:unhideWhenUsed/>
    <w:rsid w:val="00626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DC5"/>
  </w:style>
  <w:style w:type="character" w:styleId="Hyperlink">
    <w:name w:val="Hyperlink"/>
    <w:basedOn w:val="DefaultParagraphFont"/>
    <w:uiPriority w:val="99"/>
    <w:unhideWhenUsed/>
    <w:rsid w:val="00626DC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dokument.aserta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7F8D9-2663-4C34-8678-7AE8D00B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457</Words>
  <Characters>2609</Characters>
  <Application>Microsoft Office Word</Application>
  <DocSecurity>8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Srđan Rasulić</dc:creator>
  <cp:keywords/>
  <dc:description/>
  <cp:lastModifiedBy>Srdjan Rasulić</cp:lastModifiedBy>
  <cp:revision>7</cp:revision>
  <cp:lastPrinted>2016-06-10T10:31:00Z</cp:lastPrinted>
  <dcterms:created xsi:type="dcterms:W3CDTF">2017-10-02T13:20:00Z</dcterms:created>
  <dcterms:modified xsi:type="dcterms:W3CDTF">2019-06-14T14:56:00Z</dcterms:modified>
</cp:coreProperties>
</file>